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widowControl w:val="1"/>
        <w:spacing w:line="276"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FORMULÁRIO DE PROPOSTA DE PROJETO/PROGRAMA DE EXTENSÃO</w:t>
      </w:r>
    </w:p>
    <w:p w:rsidR="00000000" w:rsidDel="00000000" w:rsidP="00000000" w:rsidRDefault="00000000" w:rsidRPr="00000000" w14:paraId="00000003">
      <w:pPr>
        <w:widowControl w:val="1"/>
        <w:spacing w:line="276" w:lineRule="auto"/>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4">
      <w:pPr>
        <w:widowControl w:val="1"/>
        <w:spacing w:line="276" w:lineRule="auto"/>
        <w:jc w:val="center"/>
        <w:rPr>
          <w:rFonts w:ascii="Arial" w:cs="Arial" w:eastAsia="Arial" w:hAnsi="Arial"/>
          <w:b w:val="1"/>
          <w:sz w:val="20"/>
          <w:szCs w:val="20"/>
          <w:u w:val="single"/>
        </w:rPr>
      </w:pPr>
      <w:r w:rsidDel="00000000" w:rsidR="00000000" w:rsidRPr="00000000">
        <w:rPr>
          <w:rtl w:val="0"/>
        </w:rPr>
      </w:r>
    </w:p>
    <w:tbl>
      <w:tblPr>
        <w:tblStyle w:val="Table1"/>
        <w:tblW w:w="99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
        <w:gridCol w:w="1539"/>
        <w:gridCol w:w="809"/>
        <w:gridCol w:w="30"/>
        <w:gridCol w:w="838"/>
        <w:gridCol w:w="1257"/>
        <w:gridCol w:w="473"/>
        <w:gridCol w:w="548"/>
        <w:gridCol w:w="1708"/>
        <w:gridCol w:w="211"/>
        <w:gridCol w:w="2499"/>
        <w:tblGridChange w:id="0">
          <w:tblGrid>
            <w:gridCol w:w="30"/>
            <w:gridCol w:w="1539"/>
            <w:gridCol w:w="809"/>
            <w:gridCol w:w="30"/>
            <w:gridCol w:w="838"/>
            <w:gridCol w:w="1257"/>
            <w:gridCol w:w="473"/>
            <w:gridCol w:w="548"/>
            <w:gridCol w:w="1708"/>
            <w:gridCol w:w="211"/>
            <w:gridCol w:w="2499"/>
          </w:tblGrid>
        </w:tblGridChange>
      </w:tblGrid>
      <w:tr>
        <w:trPr>
          <w:cantSplit w:val="0"/>
          <w:trHeight w:val="217" w:hRule="atLeast"/>
          <w:tblHeader w:val="0"/>
        </w:trPr>
        <w:tc>
          <w:tcPr>
            <w:gridSpan w:val="11"/>
            <w:shd w:fill="eeece1" w:val="clear"/>
          </w:tcPr>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59.99999999999994"/>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DAD1- DADOS DO COORDENADOR E DA PROPOSTA</w:t>
            </w:r>
          </w:p>
        </w:tc>
      </w:tr>
      <w:tr>
        <w:trPr>
          <w:cantSplit w:val="0"/>
          <w:trHeight w:val="397" w:hRule="atLeast"/>
          <w:tblHeader w:val="0"/>
        </w:trPr>
        <w:tc>
          <w:tcPr>
            <w:gridSpan w:val="11"/>
            <w:shd w:fill="auto" w:val="clear"/>
          </w:tcPr>
          <w:p w:rsidR="00000000" w:rsidDel="00000000" w:rsidP="00000000" w:rsidRDefault="00000000" w:rsidRPr="00000000" w14:paraId="00000010">
            <w:pPr>
              <w:spacing w:line="276" w:lineRule="auto"/>
              <w:ind w:left="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Nome do (a) Coordenador (a):</w:t>
            </w:r>
          </w:p>
          <w:p w:rsidR="00000000" w:rsidDel="00000000" w:rsidP="00000000" w:rsidRDefault="00000000" w:rsidRPr="00000000" w14:paraId="00000011">
            <w:pPr>
              <w:spacing w:line="276" w:lineRule="auto"/>
              <w:ind w:left="55" w:firstLine="0"/>
              <w:jc w:val="center"/>
              <w:rPr>
                <w:rFonts w:ascii="Arial" w:cs="Arial" w:eastAsia="Arial" w:hAnsi="Arial"/>
                <w:sz w:val="20"/>
                <w:szCs w:val="20"/>
              </w:rPr>
            </w:pPr>
            <w:r w:rsidDel="00000000" w:rsidR="00000000" w:rsidRPr="00000000">
              <w:rPr>
                <w:b w:val="1"/>
                <w:color w:val="000000"/>
                <w:rtl w:val="0"/>
              </w:rPr>
              <w:t xml:space="preserve">DOUGLAS MORO PIFFER</w:t>
            </w:r>
            <w:r w:rsidDel="00000000" w:rsidR="00000000" w:rsidRPr="00000000">
              <w:rPr>
                <w:rtl w:val="0"/>
              </w:rPr>
            </w:r>
          </w:p>
        </w:tc>
      </w:tr>
      <w:tr>
        <w:trPr>
          <w:cantSplit w:val="0"/>
          <w:trHeight w:val="397" w:hRule="atLeast"/>
          <w:tblHeader w:val="0"/>
        </w:trPr>
        <w:tc>
          <w:tcPr>
            <w:gridSpan w:val="11"/>
            <w:shd w:fill="auto" w:val="clear"/>
          </w:tcPr>
          <w:p w:rsidR="00000000" w:rsidDel="00000000" w:rsidP="00000000" w:rsidRDefault="00000000" w:rsidRPr="00000000" w14:paraId="0000001C">
            <w:pPr>
              <w:spacing w:line="276" w:lineRule="auto"/>
              <w:ind w:left="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Título do projeto/programa:</w:t>
            </w:r>
          </w:p>
          <w:p w:rsidR="00000000" w:rsidDel="00000000" w:rsidP="00000000" w:rsidRDefault="00000000" w:rsidRPr="00000000" w14:paraId="0000001D">
            <w:pPr>
              <w:spacing w:line="276" w:lineRule="auto"/>
              <w:ind w:left="55" w:firstLine="0"/>
              <w:jc w:val="center"/>
              <w:rPr>
                <w:rFonts w:ascii="Arial" w:cs="Arial" w:eastAsia="Arial" w:hAnsi="Arial"/>
                <w:sz w:val="20"/>
                <w:szCs w:val="20"/>
              </w:rPr>
            </w:pPr>
            <w:r w:rsidDel="00000000" w:rsidR="00000000" w:rsidRPr="00000000">
              <w:rPr>
                <w:b w:val="1"/>
                <w:color w:val="000000"/>
                <w:rtl w:val="0"/>
              </w:rPr>
              <w:t xml:space="preserve">EXTENSIONALIZAÇÃO DA SUPERVISÃO/PRECEPTORIA DE ESTÁGIO SUPERVISIONADO CURRICULAR DO </w:t>
            </w:r>
            <w:r w:rsidDel="00000000" w:rsidR="00000000" w:rsidRPr="00000000">
              <w:rPr>
                <w:b w:val="1"/>
                <w:color w:val="000000"/>
                <w:rtl w:val="0"/>
              </w:rPr>
              <w:t xml:space="preserve">CTENF/GJM/IFRO</w:t>
            </w:r>
            <w:r w:rsidDel="00000000" w:rsidR="00000000" w:rsidRPr="00000000">
              <w:rPr>
                <w:b w:val="1"/>
                <w:color w:val="000000"/>
                <w:rtl w:val="0"/>
              </w:rPr>
              <w:t xml:space="preserve"> - EDIÇÃO 2022</w:t>
            </w:r>
            <w:r w:rsidDel="00000000" w:rsidR="00000000" w:rsidRPr="00000000">
              <w:rPr>
                <w:rtl w:val="0"/>
              </w:rPr>
            </w:r>
          </w:p>
        </w:tc>
      </w:tr>
      <w:tr>
        <w:trPr>
          <w:cantSplit w:val="0"/>
          <w:trHeight w:val="397" w:hRule="atLeast"/>
          <w:tblHeader w:val="0"/>
        </w:trPr>
        <w:tc>
          <w:tcPr>
            <w:gridSpan w:val="7"/>
            <w:shd w:fill="auto" w:val="clear"/>
          </w:tcPr>
          <w:p w:rsidR="00000000" w:rsidDel="00000000" w:rsidP="00000000" w:rsidRDefault="00000000" w:rsidRPr="00000000" w14:paraId="00000028">
            <w:pPr>
              <w:spacing w:line="276" w:lineRule="auto"/>
              <w:ind w:left="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Dados do coordenador do projeto/programa</w:t>
            </w:r>
          </w:p>
        </w:tc>
        <w:tc>
          <w:tcPr>
            <w:gridSpan w:val="4"/>
            <w:shd w:fill="auto" w:val="clear"/>
          </w:tcPr>
          <w:p w:rsidR="00000000" w:rsidDel="00000000" w:rsidP="00000000" w:rsidRDefault="00000000" w:rsidRPr="00000000" w14:paraId="0000002F">
            <w:pPr>
              <w:spacing w:line="276" w:lineRule="auto"/>
              <w:ind w:left="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Professor (</w:t>
            </w:r>
            <w:r w:rsidDel="00000000" w:rsidR="00000000" w:rsidRPr="00000000">
              <w:rPr>
                <w:b w:val="1"/>
                <w:color w:val="000000"/>
                <w:rtl w:val="0"/>
              </w:rPr>
              <w:t xml:space="preserve">X</w:t>
            </w:r>
            <w:r w:rsidDel="00000000" w:rsidR="00000000" w:rsidRPr="00000000">
              <w:rPr>
                <w:rFonts w:ascii="Arial" w:cs="Arial" w:eastAsia="Arial" w:hAnsi="Arial"/>
                <w:sz w:val="20"/>
                <w:szCs w:val="20"/>
                <w:rtl w:val="0"/>
              </w:rPr>
              <w:t xml:space="preserve">)  Técnico-Administrativo ( )</w:t>
            </w:r>
          </w:p>
        </w:tc>
      </w:tr>
      <w:tr>
        <w:trPr>
          <w:cantSplit w:val="0"/>
          <w:trHeight w:val="397" w:hRule="atLeast"/>
          <w:tblHeader w:val="0"/>
        </w:trPr>
        <w:tc>
          <w:tcPr>
            <w:gridSpan w:val="3"/>
            <w:shd w:fill="auto" w:val="clear"/>
          </w:tcPr>
          <w:p w:rsidR="00000000" w:rsidDel="00000000" w:rsidP="00000000" w:rsidRDefault="00000000" w:rsidRPr="00000000" w14:paraId="00000033">
            <w:pPr>
              <w:tabs>
                <w:tab w:val="left" w:pos="1365"/>
              </w:tabs>
              <w:spacing w:line="276" w:lineRule="auto"/>
              <w:ind w:left="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SIAPE:</w:t>
            </w:r>
          </w:p>
          <w:p w:rsidR="00000000" w:rsidDel="00000000" w:rsidP="00000000" w:rsidRDefault="00000000" w:rsidRPr="00000000" w14:paraId="00000034">
            <w:pPr>
              <w:tabs>
                <w:tab w:val="left" w:pos="1365"/>
              </w:tabs>
              <w:spacing w:line="276" w:lineRule="auto"/>
              <w:ind w:left="55" w:firstLine="0"/>
              <w:jc w:val="center"/>
              <w:rPr>
                <w:rFonts w:ascii="Arial" w:cs="Arial" w:eastAsia="Arial" w:hAnsi="Arial"/>
                <w:sz w:val="20"/>
                <w:szCs w:val="20"/>
              </w:rPr>
            </w:pPr>
            <w:r w:rsidDel="00000000" w:rsidR="00000000" w:rsidRPr="00000000">
              <w:rPr>
                <w:b w:val="1"/>
                <w:color w:val="000000"/>
                <w:rtl w:val="0"/>
              </w:rPr>
              <w:t xml:space="preserve">1647495</w:t>
            </w:r>
            <w:r w:rsidDel="00000000" w:rsidR="00000000" w:rsidRPr="00000000">
              <w:rPr>
                <w:rtl w:val="0"/>
              </w:rPr>
            </w:r>
          </w:p>
        </w:tc>
        <w:tc>
          <w:tcPr>
            <w:gridSpan w:val="3"/>
            <w:shd w:fill="auto" w:val="clear"/>
          </w:tcPr>
          <w:p w:rsidR="00000000" w:rsidDel="00000000" w:rsidP="00000000" w:rsidRDefault="00000000" w:rsidRPr="00000000" w14:paraId="00000037">
            <w:pPr>
              <w:spacing w:line="276" w:lineRule="auto"/>
              <w:ind w:left="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Banco:</w:t>
            </w:r>
          </w:p>
          <w:p w:rsidR="00000000" w:rsidDel="00000000" w:rsidP="00000000" w:rsidRDefault="00000000" w:rsidRPr="00000000" w14:paraId="00000038">
            <w:pPr>
              <w:spacing w:line="276" w:lineRule="auto"/>
              <w:ind w:left="55" w:firstLine="0"/>
              <w:jc w:val="center"/>
              <w:rPr>
                <w:rFonts w:ascii="Arial" w:cs="Arial" w:eastAsia="Arial" w:hAnsi="Arial"/>
                <w:b w:val="1"/>
                <w:sz w:val="20"/>
                <w:szCs w:val="20"/>
              </w:rPr>
            </w:pPr>
            <w:r w:rsidDel="00000000" w:rsidR="00000000" w:rsidRPr="00000000">
              <w:rPr>
                <w:b w:val="1"/>
                <w:color w:val="000000"/>
                <w:rtl w:val="0"/>
              </w:rPr>
              <w:t xml:space="preserve">001</w:t>
            </w:r>
            <w:r w:rsidDel="00000000" w:rsidR="00000000" w:rsidRPr="00000000">
              <w:rPr>
                <w:rtl w:val="0"/>
              </w:rPr>
            </w:r>
          </w:p>
        </w:tc>
        <w:tc>
          <w:tcPr>
            <w:gridSpan w:val="3"/>
            <w:shd w:fill="auto" w:val="clear"/>
          </w:tcPr>
          <w:p w:rsidR="00000000" w:rsidDel="00000000" w:rsidP="00000000" w:rsidRDefault="00000000" w:rsidRPr="00000000" w14:paraId="0000003B">
            <w:pPr>
              <w:spacing w:line="276" w:lineRule="auto"/>
              <w:ind w:left="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Ag:</w:t>
            </w:r>
          </w:p>
          <w:p w:rsidR="00000000" w:rsidDel="00000000" w:rsidP="00000000" w:rsidRDefault="00000000" w:rsidRPr="00000000" w14:paraId="0000003C">
            <w:pPr>
              <w:spacing w:line="276" w:lineRule="auto"/>
              <w:ind w:left="55" w:firstLine="0"/>
              <w:jc w:val="center"/>
              <w:rPr>
                <w:rFonts w:ascii="Arial" w:cs="Arial" w:eastAsia="Arial" w:hAnsi="Arial"/>
                <w:sz w:val="20"/>
                <w:szCs w:val="20"/>
              </w:rPr>
            </w:pPr>
            <w:r w:rsidDel="00000000" w:rsidR="00000000" w:rsidRPr="00000000">
              <w:rPr>
                <w:b w:val="1"/>
                <w:color w:val="000000"/>
                <w:rtl w:val="0"/>
              </w:rPr>
              <w:t xml:space="preserve">1178-9</w:t>
            </w:r>
            <w:r w:rsidDel="00000000" w:rsidR="00000000" w:rsidRPr="00000000">
              <w:rPr>
                <w:rtl w:val="0"/>
              </w:rPr>
            </w:r>
          </w:p>
        </w:tc>
        <w:tc>
          <w:tcPr>
            <w:gridSpan w:val="2"/>
            <w:shd w:fill="auto" w:val="clear"/>
          </w:tcPr>
          <w:p w:rsidR="00000000" w:rsidDel="00000000" w:rsidP="00000000" w:rsidRDefault="00000000" w:rsidRPr="00000000" w14:paraId="0000003F">
            <w:pPr>
              <w:spacing w:line="276" w:lineRule="auto"/>
              <w:ind w:left="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CC:</w:t>
            </w:r>
          </w:p>
          <w:p w:rsidR="00000000" w:rsidDel="00000000" w:rsidP="00000000" w:rsidRDefault="00000000" w:rsidRPr="00000000" w14:paraId="00000040">
            <w:pPr>
              <w:spacing w:line="276" w:lineRule="auto"/>
              <w:ind w:left="55" w:firstLine="0"/>
              <w:jc w:val="center"/>
              <w:rPr>
                <w:rFonts w:ascii="Arial" w:cs="Arial" w:eastAsia="Arial" w:hAnsi="Arial"/>
                <w:sz w:val="20"/>
                <w:szCs w:val="20"/>
              </w:rPr>
            </w:pPr>
            <w:r w:rsidDel="00000000" w:rsidR="00000000" w:rsidRPr="00000000">
              <w:rPr>
                <w:b w:val="1"/>
                <w:color w:val="000000"/>
                <w:rtl w:val="0"/>
              </w:rPr>
              <w:t xml:space="preserve">28991-4</w:t>
            </w:r>
            <w:r w:rsidDel="00000000" w:rsidR="00000000" w:rsidRPr="00000000">
              <w:rPr>
                <w:rtl w:val="0"/>
              </w:rPr>
            </w:r>
          </w:p>
        </w:tc>
      </w:tr>
      <w:tr>
        <w:trPr>
          <w:cantSplit w:val="0"/>
          <w:trHeight w:val="397" w:hRule="atLeast"/>
          <w:tblHeader w:val="0"/>
        </w:trPr>
        <w:tc>
          <w:tcPr>
            <w:gridSpan w:val="6"/>
            <w:shd w:fill="auto" w:val="clear"/>
          </w:tcPr>
          <w:p w:rsidR="00000000" w:rsidDel="00000000" w:rsidP="00000000" w:rsidRDefault="00000000" w:rsidRPr="00000000" w14:paraId="00000042">
            <w:pPr>
              <w:spacing w:line="276" w:lineRule="auto"/>
              <w:ind w:left="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Unidade de lotação do servidor: </w:t>
            </w:r>
          </w:p>
          <w:p w:rsidR="00000000" w:rsidDel="00000000" w:rsidP="00000000" w:rsidRDefault="00000000" w:rsidRPr="00000000" w14:paraId="00000043">
            <w:pPr>
              <w:spacing w:line="276" w:lineRule="auto"/>
              <w:ind w:left="55" w:firstLine="0"/>
              <w:jc w:val="center"/>
              <w:rPr>
                <w:rFonts w:ascii="Arial" w:cs="Arial" w:eastAsia="Arial" w:hAnsi="Arial"/>
                <w:sz w:val="20"/>
                <w:szCs w:val="20"/>
              </w:rPr>
            </w:pPr>
            <w:r w:rsidDel="00000000" w:rsidR="00000000" w:rsidRPr="00000000">
              <w:rPr>
                <w:b w:val="1"/>
                <w:color w:val="000000"/>
                <w:rtl w:val="0"/>
              </w:rPr>
              <w:t xml:space="preserve">DAPE/DE/GJM/IFRO</w:t>
            </w:r>
            <w:r w:rsidDel="00000000" w:rsidR="00000000" w:rsidRPr="00000000">
              <w:rPr>
                <w:rtl w:val="0"/>
              </w:rPr>
            </w:r>
          </w:p>
        </w:tc>
        <w:tc>
          <w:tcPr>
            <w:gridSpan w:val="5"/>
            <w:shd w:fill="auto" w:val="clear"/>
          </w:tcPr>
          <w:p w:rsidR="00000000" w:rsidDel="00000000" w:rsidP="00000000" w:rsidRDefault="00000000" w:rsidRPr="00000000" w14:paraId="00000049">
            <w:pPr>
              <w:spacing w:line="276" w:lineRule="auto"/>
              <w:ind w:left="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Modalidade da atividade:</w:t>
            </w:r>
          </w:p>
          <w:p w:rsidR="00000000" w:rsidDel="00000000" w:rsidP="00000000" w:rsidRDefault="00000000" w:rsidRPr="00000000" w14:paraId="0000004A">
            <w:pPr>
              <w:spacing w:line="276" w:lineRule="auto"/>
              <w:ind w:left="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 Programa                       (</w:t>
            </w:r>
            <w:r w:rsidDel="00000000" w:rsidR="00000000" w:rsidRPr="00000000">
              <w:rPr>
                <w:b w:val="1"/>
                <w:color w:val="000000"/>
                <w:rtl w:val="0"/>
              </w:rPr>
              <w:t xml:space="preserve">X</w:t>
            </w:r>
            <w:r w:rsidDel="00000000" w:rsidR="00000000" w:rsidRPr="00000000">
              <w:rPr>
                <w:rFonts w:ascii="Arial" w:cs="Arial" w:eastAsia="Arial" w:hAnsi="Arial"/>
                <w:sz w:val="20"/>
                <w:szCs w:val="20"/>
                <w:rtl w:val="0"/>
              </w:rPr>
              <w:t xml:space="preserve">) Projeto</w:t>
            </w:r>
          </w:p>
        </w:tc>
      </w:tr>
      <w:tr>
        <w:trPr>
          <w:cantSplit w:val="0"/>
          <w:trHeight w:val="397" w:hRule="atLeast"/>
          <w:tblHeader w:val="0"/>
        </w:trPr>
        <w:tc>
          <w:tcPr>
            <w:gridSpan w:val="6"/>
            <w:shd w:fill="auto" w:val="clear"/>
          </w:tcPr>
          <w:p w:rsidR="00000000" w:rsidDel="00000000" w:rsidP="00000000" w:rsidRDefault="00000000" w:rsidRPr="00000000" w14:paraId="0000004F">
            <w:pPr>
              <w:spacing w:line="276" w:lineRule="auto"/>
              <w:ind w:left="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Link para currículo lattes: </w:t>
            </w:r>
          </w:p>
          <w:p w:rsidR="00000000" w:rsidDel="00000000" w:rsidP="00000000" w:rsidRDefault="00000000" w:rsidRPr="00000000" w14:paraId="00000050">
            <w:pPr>
              <w:spacing w:line="276" w:lineRule="auto"/>
              <w:ind w:left="55" w:firstLine="0"/>
              <w:jc w:val="center"/>
              <w:rPr>
                <w:b w:val="1"/>
                <w:u w:val="single"/>
              </w:rPr>
            </w:pPr>
            <w:hyperlink r:id="rId7">
              <w:r w:rsidDel="00000000" w:rsidR="00000000" w:rsidRPr="00000000">
                <w:rPr>
                  <w:b w:val="1"/>
                  <w:color w:val="000000"/>
                  <w:highlight w:val="white"/>
                  <w:u w:val="single"/>
                  <w:rtl w:val="0"/>
                </w:rPr>
                <w:t xml:space="preserve">http://lattes.cnpq.br/8754245231535185</w:t>
              </w:r>
            </w:hyperlink>
            <w:r w:rsidDel="00000000" w:rsidR="00000000" w:rsidRPr="00000000">
              <w:rPr>
                <w:rtl w:val="0"/>
              </w:rPr>
            </w:r>
          </w:p>
        </w:tc>
        <w:tc>
          <w:tcPr>
            <w:gridSpan w:val="5"/>
            <w:shd w:fill="auto" w:val="clear"/>
          </w:tcPr>
          <w:p w:rsidR="00000000" w:rsidDel="00000000" w:rsidP="00000000" w:rsidRDefault="00000000" w:rsidRPr="00000000" w14:paraId="00000056">
            <w:pPr>
              <w:spacing w:line="276" w:lineRule="auto"/>
              <w:ind w:left="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E-mail institucional: </w:t>
            </w:r>
          </w:p>
          <w:p w:rsidR="00000000" w:rsidDel="00000000" w:rsidP="00000000" w:rsidRDefault="00000000" w:rsidRPr="00000000" w14:paraId="00000057">
            <w:pPr>
              <w:spacing w:line="276" w:lineRule="auto"/>
              <w:ind w:left="55" w:firstLine="0"/>
              <w:jc w:val="center"/>
              <w:rPr>
                <w:b w:val="1"/>
                <w:u w:val="single"/>
              </w:rPr>
            </w:pPr>
            <w:r w:rsidDel="00000000" w:rsidR="00000000" w:rsidRPr="00000000">
              <w:rPr>
                <w:b w:val="1"/>
                <w:u w:val="single"/>
                <w:rtl w:val="0"/>
              </w:rPr>
              <w:t xml:space="preserve">douglas.piffer@ifro.edu.br</w:t>
            </w:r>
          </w:p>
        </w:tc>
      </w:tr>
      <w:tr>
        <w:trPr>
          <w:cantSplit w:val="0"/>
          <w:trHeight w:val="397" w:hRule="atLeast"/>
          <w:tblHeader w:val="0"/>
        </w:trPr>
        <w:tc>
          <w:tcPr>
            <w:shd w:fill="auto" w:val="clear"/>
          </w:tcPr>
          <w:p w:rsidR="00000000" w:rsidDel="00000000" w:rsidP="00000000" w:rsidRDefault="00000000" w:rsidRPr="00000000" w14:paraId="0000005C">
            <w:pPr>
              <w:spacing w:line="276" w:lineRule="auto"/>
              <w:ind w:left="55" w:firstLine="0"/>
              <w:rPr>
                <w:rFonts w:ascii="Arial" w:cs="Arial" w:eastAsia="Arial" w:hAnsi="Arial"/>
                <w:sz w:val="20"/>
                <w:szCs w:val="20"/>
              </w:rPr>
            </w:pPr>
            <w:r w:rsidDel="00000000" w:rsidR="00000000" w:rsidRPr="00000000">
              <w:rPr>
                <w:rtl w:val="0"/>
              </w:rPr>
            </w:r>
          </w:p>
        </w:tc>
        <w:tc>
          <w:tcPr>
            <w:gridSpan w:val="10"/>
            <w:shd w:fill="auto" w:val="clear"/>
          </w:tcPr>
          <w:p w:rsidR="00000000" w:rsidDel="00000000" w:rsidP="00000000" w:rsidRDefault="00000000" w:rsidRPr="00000000" w14:paraId="0000005D">
            <w:pPr>
              <w:spacing w:line="276" w:lineRule="auto"/>
              <w:ind w:left="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Local onde será desenvolvido o projeto:</w:t>
            </w:r>
          </w:p>
          <w:p w:rsidR="00000000" w:rsidDel="00000000" w:rsidP="00000000" w:rsidRDefault="00000000" w:rsidRPr="00000000" w14:paraId="0000005E">
            <w:pPr>
              <w:spacing w:line="276" w:lineRule="auto"/>
              <w:ind w:left="55" w:firstLine="0"/>
              <w:jc w:val="center"/>
              <w:rPr>
                <w:rFonts w:ascii="Arial" w:cs="Arial" w:eastAsia="Arial" w:hAnsi="Arial"/>
                <w:sz w:val="20"/>
                <w:szCs w:val="20"/>
              </w:rPr>
            </w:pPr>
            <w:r w:rsidDel="00000000" w:rsidR="00000000" w:rsidRPr="00000000">
              <w:rPr>
                <w:b w:val="1"/>
                <w:color w:val="000000"/>
                <w:rtl w:val="0"/>
              </w:rPr>
              <w:t xml:space="preserve">UNIDADES DE SAÚDE PÚBLICAS E PRIVADAS DOS MUNICÍPIOS DE GUAJARÁ-MIRIM E NOVA MAMORÉ CONVENIADAS AO IFRO PARA OFERTA DE CAMPOS DE ESTÁGIO </w:t>
            </w:r>
            <w:r w:rsidDel="00000000" w:rsidR="00000000" w:rsidRPr="00000000">
              <w:rPr>
                <w:b w:val="1"/>
                <w:rtl w:val="0"/>
              </w:rPr>
              <w:t xml:space="preserve">SUPERVISIONADO,</w:t>
            </w:r>
            <w:r w:rsidDel="00000000" w:rsidR="00000000" w:rsidRPr="00000000">
              <w:rPr>
                <w:b w:val="1"/>
                <w:color w:val="000000"/>
                <w:rtl w:val="0"/>
              </w:rPr>
              <w:t xml:space="preserve"> CURRICULAR E OBRIGATÓRIO AOS ALUNOS DO CURSO TÉCNICO EM ENFERMAGEM DO CAMPUS GUAJARÁ-MIRIM</w:t>
            </w:r>
            <w:r w:rsidDel="00000000" w:rsidR="00000000" w:rsidRPr="00000000">
              <w:rPr>
                <w:rtl w:val="0"/>
              </w:rPr>
            </w:r>
          </w:p>
        </w:tc>
      </w:tr>
      <w:tr>
        <w:trPr>
          <w:cantSplit w:val="0"/>
          <w:trHeight w:val="600" w:hRule="atLeast"/>
          <w:tblHeader w:val="0"/>
        </w:trPr>
        <w:tc>
          <w:tcPr>
            <w:gridSpan w:val="4"/>
            <w:shd w:fill="auto" w:val="clear"/>
          </w:tcPr>
          <w:p w:rsidR="00000000" w:rsidDel="00000000" w:rsidP="00000000" w:rsidRDefault="00000000" w:rsidRPr="00000000" w14:paraId="00000068">
            <w:pPr>
              <w:spacing w:line="276" w:lineRule="auto"/>
              <w:ind w:left="55" w:right="158.551181102363"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Carga horária semanal desenvolvida pelo coordenador:  </w:t>
            </w:r>
          </w:p>
          <w:p w:rsidR="00000000" w:rsidDel="00000000" w:rsidP="00000000" w:rsidRDefault="00000000" w:rsidRPr="00000000" w14:paraId="00000069">
            <w:pPr>
              <w:spacing w:line="276" w:lineRule="auto"/>
              <w:ind w:left="55" w:firstLine="0"/>
              <w:jc w:val="both"/>
              <w:rPr>
                <w:b w:val="1"/>
                <w:color w:val="000000"/>
              </w:rPr>
            </w:pPr>
            <w:r w:rsidDel="00000000" w:rsidR="00000000" w:rsidRPr="00000000">
              <w:rPr>
                <w:rtl w:val="0"/>
              </w:rPr>
            </w:r>
          </w:p>
          <w:p w:rsidR="00000000" w:rsidDel="00000000" w:rsidP="00000000" w:rsidRDefault="00000000" w:rsidRPr="00000000" w14:paraId="0000006A">
            <w:pPr>
              <w:spacing w:line="276" w:lineRule="auto"/>
              <w:ind w:left="55" w:firstLine="0"/>
              <w:jc w:val="center"/>
              <w:rPr>
                <w:b w:val="1"/>
              </w:rPr>
            </w:pPr>
            <w:r w:rsidDel="00000000" w:rsidR="00000000" w:rsidRPr="00000000">
              <w:rPr>
                <w:rtl w:val="0"/>
              </w:rPr>
            </w:r>
          </w:p>
          <w:p w:rsidR="00000000" w:rsidDel="00000000" w:rsidP="00000000" w:rsidRDefault="00000000" w:rsidRPr="00000000" w14:paraId="0000006B">
            <w:pPr>
              <w:spacing w:line="276" w:lineRule="auto"/>
              <w:ind w:left="55" w:firstLine="0"/>
              <w:jc w:val="center"/>
              <w:rPr>
                <w:rFonts w:ascii="Arial" w:cs="Arial" w:eastAsia="Arial" w:hAnsi="Arial"/>
                <w:sz w:val="22"/>
                <w:szCs w:val="22"/>
              </w:rPr>
            </w:pPr>
            <w:r w:rsidDel="00000000" w:rsidR="00000000" w:rsidRPr="00000000">
              <w:rPr>
                <w:b w:val="1"/>
                <w:sz w:val="22"/>
                <w:szCs w:val="22"/>
                <w:rtl w:val="0"/>
              </w:rPr>
              <w:t xml:space="preserve">36</w:t>
            </w:r>
            <w:r w:rsidDel="00000000" w:rsidR="00000000" w:rsidRPr="00000000">
              <w:rPr>
                <w:b w:val="1"/>
                <w:color w:val="000000"/>
                <w:sz w:val="22"/>
                <w:szCs w:val="22"/>
                <w:rtl w:val="0"/>
              </w:rPr>
              <w:t xml:space="preserve"> HORAS/SEMANAIS</w:t>
            </w:r>
            <w:r w:rsidDel="00000000" w:rsidR="00000000" w:rsidRPr="00000000">
              <w:rPr>
                <w:rtl w:val="0"/>
              </w:rPr>
            </w:r>
          </w:p>
        </w:tc>
        <w:tc>
          <w:tcPr>
            <w:gridSpan w:val="2"/>
            <w:shd w:fill="auto" w:val="clear"/>
          </w:tcPr>
          <w:p w:rsidR="00000000" w:rsidDel="00000000" w:rsidP="00000000" w:rsidRDefault="00000000" w:rsidRPr="00000000" w14:paraId="0000006F">
            <w:pPr>
              <w:spacing w:line="276" w:lineRule="auto"/>
              <w:ind w:left="55" w:right="115.7480314960632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Carga horária semanal desenvolvida pelos demais membros da equipe:</w:t>
            </w:r>
          </w:p>
          <w:p w:rsidR="00000000" w:rsidDel="00000000" w:rsidP="00000000" w:rsidRDefault="00000000" w:rsidRPr="00000000" w14:paraId="00000070">
            <w:pPr>
              <w:spacing w:line="276" w:lineRule="auto"/>
              <w:jc w:val="center"/>
              <w:rPr>
                <w:b w:val="1"/>
                <w:sz w:val="22"/>
                <w:szCs w:val="22"/>
              </w:rPr>
            </w:pPr>
            <w:r w:rsidDel="00000000" w:rsidR="00000000" w:rsidRPr="00000000">
              <w:rPr>
                <w:rtl w:val="0"/>
              </w:rPr>
            </w:r>
          </w:p>
          <w:p w:rsidR="00000000" w:rsidDel="00000000" w:rsidP="00000000" w:rsidRDefault="00000000" w:rsidRPr="00000000" w14:paraId="00000071">
            <w:pPr>
              <w:spacing w:line="276" w:lineRule="auto"/>
              <w:jc w:val="center"/>
              <w:rPr>
                <w:rFonts w:ascii="Arial" w:cs="Arial" w:eastAsia="Arial" w:hAnsi="Arial"/>
                <w:sz w:val="22"/>
                <w:szCs w:val="22"/>
              </w:rPr>
            </w:pPr>
            <w:r w:rsidDel="00000000" w:rsidR="00000000" w:rsidRPr="00000000">
              <w:rPr>
                <w:b w:val="1"/>
                <w:sz w:val="22"/>
                <w:szCs w:val="22"/>
                <w:rtl w:val="0"/>
              </w:rPr>
              <w:t xml:space="preserve">66</w:t>
            </w:r>
            <w:r w:rsidDel="00000000" w:rsidR="00000000" w:rsidRPr="00000000">
              <w:rPr>
                <w:b w:val="1"/>
                <w:color w:val="000000"/>
                <w:sz w:val="22"/>
                <w:szCs w:val="22"/>
                <w:rtl w:val="0"/>
              </w:rPr>
              <w:t xml:space="preserve"> H/MENSAIS</w:t>
            </w:r>
            <w:r w:rsidDel="00000000" w:rsidR="00000000" w:rsidRPr="00000000">
              <w:rPr>
                <w:rtl w:val="0"/>
              </w:rPr>
            </w:r>
          </w:p>
        </w:tc>
        <w:tc>
          <w:tcPr>
            <w:gridSpan w:val="4"/>
            <w:shd w:fill="auto" w:val="clear"/>
          </w:tcPr>
          <w:p w:rsidR="00000000" w:rsidDel="00000000" w:rsidP="00000000" w:rsidRDefault="00000000" w:rsidRPr="00000000" w14:paraId="00000073">
            <w:pPr>
              <w:spacing w:line="276" w:lineRule="auto"/>
              <w:ind w:left="55" w:right="117.3543307086620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Carga horária de atividades que será desenvolvida diretamente com o público alvo:</w:t>
            </w:r>
          </w:p>
          <w:p w:rsidR="00000000" w:rsidDel="00000000" w:rsidP="00000000" w:rsidRDefault="00000000" w:rsidRPr="00000000" w14:paraId="00000074">
            <w:pPr>
              <w:spacing w:line="276" w:lineRule="auto"/>
              <w:ind w:left="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spacing w:line="276" w:lineRule="auto"/>
              <w:jc w:val="center"/>
              <w:rPr>
                <w:b w:val="1"/>
                <w:color w:val="000000"/>
                <w:sz w:val="22"/>
                <w:szCs w:val="22"/>
              </w:rPr>
            </w:pPr>
            <w:r w:rsidDel="00000000" w:rsidR="00000000" w:rsidRPr="00000000">
              <w:rPr>
                <w:b w:val="1"/>
                <w:color w:val="000000"/>
                <w:sz w:val="22"/>
                <w:szCs w:val="22"/>
                <w:rtl w:val="0"/>
              </w:rPr>
              <w:t xml:space="preserve">3600 HORAS/RELÓGIO</w:t>
            </w:r>
          </w:p>
          <w:p w:rsidR="00000000" w:rsidDel="00000000" w:rsidP="00000000" w:rsidRDefault="00000000" w:rsidRPr="00000000" w14:paraId="00000076">
            <w:pPr>
              <w:spacing w:line="276" w:lineRule="auto"/>
              <w:jc w:val="center"/>
              <w:rPr>
                <w:b w:val="1"/>
                <w:sz w:val="22"/>
                <w:szCs w:val="22"/>
              </w:rPr>
            </w:pPr>
            <w:r w:rsidDel="00000000" w:rsidR="00000000" w:rsidRPr="00000000">
              <w:rPr>
                <w:b w:val="1"/>
                <w:sz w:val="22"/>
                <w:szCs w:val="22"/>
                <w:rtl w:val="0"/>
              </w:rPr>
              <w:t xml:space="preserve">4320 HORAS/AULA</w:t>
            </w:r>
          </w:p>
        </w:tc>
        <w:tc>
          <w:tcPr>
            <w:shd w:fill="auto" w:val="clear"/>
          </w:tcPr>
          <w:p w:rsidR="00000000" w:rsidDel="00000000" w:rsidP="00000000" w:rsidRDefault="00000000" w:rsidRPr="00000000" w14:paraId="0000007A">
            <w:pPr>
              <w:spacing w:line="276" w:lineRule="auto"/>
              <w:ind w:left="5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Tipo de público envolvido: </w:t>
            </w:r>
          </w:p>
          <w:p w:rsidR="00000000" w:rsidDel="00000000" w:rsidP="00000000" w:rsidRDefault="00000000" w:rsidRPr="00000000" w14:paraId="0000007B">
            <w:pPr>
              <w:spacing w:line="276" w:lineRule="auto"/>
              <w:ind w:left="5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X</w:t>
            </w:r>
            <w:r w:rsidDel="00000000" w:rsidR="00000000" w:rsidRPr="00000000">
              <w:rPr>
                <w:rFonts w:ascii="Arial" w:cs="Arial" w:eastAsia="Arial" w:hAnsi="Arial"/>
                <w:sz w:val="20"/>
                <w:szCs w:val="20"/>
                <w:rtl w:val="0"/>
              </w:rPr>
              <w:t xml:space="preserve">) Interno;  Qnt: </w:t>
            </w:r>
            <w:r w:rsidDel="00000000" w:rsidR="00000000" w:rsidRPr="00000000">
              <w:rPr>
                <w:rFonts w:ascii="Arial" w:cs="Arial" w:eastAsia="Arial" w:hAnsi="Arial"/>
                <w:b w:val="1"/>
                <w:sz w:val="20"/>
                <w:szCs w:val="20"/>
                <w:rtl w:val="0"/>
              </w:rPr>
              <w:t xml:space="preserve">60</w:t>
            </w:r>
            <w:r w:rsidDel="00000000" w:rsidR="00000000" w:rsidRPr="00000000">
              <w:rPr>
                <w:rtl w:val="0"/>
              </w:rPr>
            </w:r>
          </w:p>
          <w:p w:rsidR="00000000" w:rsidDel="00000000" w:rsidP="00000000" w:rsidRDefault="00000000" w:rsidRPr="00000000" w14:paraId="0000007C">
            <w:pPr>
              <w:spacing w:line="276" w:lineRule="auto"/>
              <w:ind w:left="5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X</w:t>
            </w:r>
            <w:r w:rsidDel="00000000" w:rsidR="00000000" w:rsidRPr="00000000">
              <w:rPr>
                <w:rFonts w:ascii="Arial" w:cs="Arial" w:eastAsia="Arial" w:hAnsi="Arial"/>
                <w:sz w:val="20"/>
                <w:szCs w:val="20"/>
                <w:rtl w:val="0"/>
              </w:rPr>
              <w:t xml:space="preserve">) Externo; Qnt: </w:t>
            </w:r>
            <w:r w:rsidDel="00000000" w:rsidR="00000000" w:rsidRPr="00000000">
              <w:rPr>
                <w:rFonts w:ascii="Arial" w:cs="Arial" w:eastAsia="Arial" w:hAnsi="Arial"/>
                <w:b w:val="1"/>
                <w:sz w:val="20"/>
                <w:szCs w:val="20"/>
                <w:rtl w:val="0"/>
              </w:rPr>
              <w:t xml:space="preserve">12</w:t>
            </w:r>
            <w:r w:rsidDel="00000000" w:rsidR="00000000" w:rsidRPr="00000000">
              <w:rPr>
                <w:rtl w:val="0"/>
              </w:rPr>
            </w:r>
          </w:p>
          <w:p w:rsidR="00000000" w:rsidDel="00000000" w:rsidP="00000000" w:rsidRDefault="00000000" w:rsidRPr="00000000" w14:paraId="0000007D">
            <w:pPr>
              <w:spacing w:line="276" w:lineRule="auto"/>
              <w:ind w:left="5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Misto;     Qnt:________</w:t>
            </w:r>
          </w:p>
          <w:p w:rsidR="00000000" w:rsidDel="00000000" w:rsidP="00000000" w:rsidRDefault="00000000" w:rsidRPr="00000000" w14:paraId="0000007E">
            <w:pPr>
              <w:spacing w:line="276" w:lineRule="auto"/>
              <w:ind w:left="55" w:firstLine="0"/>
              <w:jc w:val="both"/>
              <w:rPr>
                <w:rFonts w:ascii="Arial" w:cs="Arial" w:eastAsia="Arial" w:hAnsi="Arial"/>
                <w:sz w:val="20"/>
                <w:szCs w:val="20"/>
              </w:rPr>
            </w:pPr>
            <w:r w:rsidDel="00000000" w:rsidR="00000000" w:rsidRPr="00000000">
              <w:rPr>
                <w:rtl w:val="0"/>
              </w:rPr>
            </w:r>
          </w:p>
        </w:tc>
      </w:tr>
      <w:tr>
        <w:trPr>
          <w:cantSplit w:val="0"/>
          <w:trHeight w:val="600" w:hRule="atLeast"/>
          <w:tblHeader w:val="0"/>
        </w:trPr>
        <w:tc>
          <w:tcPr>
            <w:gridSpan w:val="4"/>
            <w:shd w:fill="auto" w:val="clear"/>
          </w:tcPr>
          <w:p w:rsidR="00000000" w:rsidDel="00000000" w:rsidP="00000000" w:rsidRDefault="00000000" w:rsidRPr="00000000" w14:paraId="0000007F">
            <w:pPr>
              <w:spacing w:line="276" w:lineRule="auto"/>
              <w:ind w:left="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de início do projeto:</w:t>
            </w:r>
          </w:p>
          <w:p w:rsidR="00000000" w:rsidDel="00000000" w:rsidP="00000000" w:rsidRDefault="00000000" w:rsidRPr="00000000" w14:paraId="00000080">
            <w:pPr>
              <w:spacing w:line="276" w:lineRule="auto"/>
              <w:ind w:left="5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spacing w:line="276" w:lineRule="auto"/>
              <w:ind w:left="5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spacing w:line="276" w:lineRule="auto"/>
              <w:ind w:left="5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line="276" w:lineRule="auto"/>
              <w:ind w:left="5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spacing w:line="276" w:lineRule="auto"/>
              <w:ind w:left="55" w:firstLine="0"/>
              <w:jc w:val="center"/>
              <w:rPr>
                <w:rFonts w:ascii="Arial" w:cs="Arial" w:eastAsia="Arial" w:hAnsi="Arial"/>
              </w:rPr>
            </w:pPr>
            <w:r w:rsidDel="00000000" w:rsidR="00000000" w:rsidRPr="00000000">
              <w:rPr>
                <w:b w:val="1"/>
                <w:color w:val="000000"/>
                <w:rtl w:val="0"/>
              </w:rPr>
              <w:t xml:space="preserve">27/06/2022</w:t>
            </w:r>
            <w:r w:rsidDel="00000000" w:rsidR="00000000" w:rsidRPr="00000000">
              <w:rPr>
                <w:rtl w:val="0"/>
              </w:rPr>
            </w:r>
          </w:p>
        </w:tc>
        <w:tc>
          <w:tcPr>
            <w:gridSpan w:val="2"/>
            <w:shd w:fill="auto" w:val="clear"/>
          </w:tcPr>
          <w:p w:rsidR="00000000" w:rsidDel="00000000" w:rsidP="00000000" w:rsidRDefault="00000000" w:rsidRPr="00000000" w14:paraId="00000088">
            <w:pPr>
              <w:spacing w:line="276" w:lineRule="auto"/>
              <w:ind w:left="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de término do projeto:</w:t>
            </w:r>
          </w:p>
          <w:p w:rsidR="00000000" w:rsidDel="00000000" w:rsidP="00000000" w:rsidRDefault="00000000" w:rsidRPr="00000000" w14:paraId="00000089">
            <w:pPr>
              <w:spacing w:line="276" w:lineRule="auto"/>
              <w:ind w:left="5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spacing w:line="276" w:lineRule="auto"/>
              <w:ind w:left="5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spacing w:line="276" w:lineRule="auto"/>
              <w:ind w:left="5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spacing w:line="276" w:lineRule="auto"/>
              <w:ind w:left="55" w:firstLine="0"/>
              <w:jc w:val="center"/>
              <w:rPr>
                <w:rFonts w:ascii="Arial" w:cs="Arial" w:eastAsia="Arial" w:hAnsi="Arial"/>
              </w:rPr>
            </w:pPr>
            <w:r w:rsidDel="00000000" w:rsidR="00000000" w:rsidRPr="00000000">
              <w:rPr>
                <w:b w:val="1"/>
                <w:color w:val="000000"/>
                <w:rtl w:val="0"/>
              </w:rPr>
              <w:t xml:space="preserve">23/12/2022</w:t>
            </w:r>
            <w:r w:rsidDel="00000000" w:rsidR="00000000" w:rsidRPr="00000000">
              <w:rPr>
                <w:rtl w:val="0"/>
              </w:rPr>
            </w:r>
          </w:p>
        </w:tc>
        <w:tc>
          <w:tcPr>
            <w:gridSpan w:val="4"/>
            <w:shd w:fill="auto" w:val="clear"/>
          </w:tcPr>
          <w:p w:rsidR="00000000" w:rsidDel="00000000" w:rsidP="00000000" w:rsidRDefault="00000000" w:rsidRPr="00000000" w14:paraId="0000008E">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Total de pessoas em situação de vulnerabilidade socioeconômica: </w:t>
            </w:r>
          </w:p>
          <w:p w:rsidR="00000000" w:rsidDel="00000000" w:rsidP="00000000" w:rsidRDefault="00000000" w:rsidRPr="00000000" w14:paraId="0000008F">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spacing w:line="276" w:lineRule="auto"/>
              <w:jc w:val="center"/>
              <w:rPr>
                <w:b w:val="1"/>
              </w:rPr>
            </w:pPr>
            <w:r w:rsidDel="00000000" w:rsidR="00000000" w:rsidRPr="00000000">
              <w:rPr>
                <w:b w:val="1"/>
                <w:rtl w:val="0"/>
              </w:rPr>
              <w:t xml:space="preserve">NÃO SE APLICA</w:t>
            </w:r>
          </w:p>
        </w:tc>
        <w:tc>
          <w:tcPr>
            <w:shd w:fill="auto" w:val="clear"/>
          </w:tcPr>
          <w:p w:rsidR="00000000" w:rsidDel="00000000" w:rsidP="00000000" w:rsidRDefault="00000000" w:rsidRPr="00000000" w14:paraId="00000095">
            <w:pPr>
              <w:spacing w:line="276" w:lineRule="auto"/>
              <w:ind w:left="55" w:firstLine="0"/>
              <w:jc w:val="both"/>
              <w:rPr>
                <w:rFonts w:ascii="Arial" w:cs="Arial" w:eastAsia="Arial" w:hAnsi="Arial"/>
                <w:sz w:val="20"/>
                <w:szCs w:val="20"/>
                <w:vertAlign w:val="superscript"/>
              </w:rPr>
            </w:pPr>
            <w:r w:rsidDel="00000000" w:rsidR="00000000" w:rsidRPr="00000000">
              <w:rPr>
                <w:rFonts w:ascii="Arial" w:cs="Arial" w:eastAsia="Arial" w:hAnsi="Arial"/>
                <w:sz w:val="20"/>
                <w:szCs w:val="20"/>
                <w:rtl w:val="0"/>
              </w:rPr>
              <w:t xml:space="preserve">Caracterização do público em situação de vulnerabilidade socioeconômica</w:t>
            </w:r>
            <w:r w:rsidDel="00000000" w:rsidR="00000000" w:rsidRPr="00000000">
              <w:rPr>
                <w:rFonts w:ascii="Arial" w:cs="Arial" w:eastAsia="Arial" w:hAnsi="Arial"/>
                <w:sz w:val="20"/>
                <w:szCs w:val="20"/>
                <w:vertAlign w:val="superscript"/>
                <w:rtl w:val="0"/>
              </w:rPr>
              <w:t xml:space="preserve">:</w:t>
            </w:r>
          </w:p>
          <w:p w:rsidR="00000000" w:rsidDel="00000000" w:rsidP="00000000" w:rsidRDefault="00000000" w:rsidRPr="00000000" w14:paraId="00000096">
            <w:pPr>
              <w:spacing w:line="276" w:lineRule="auto"/>
              <w:ind w:left="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spacing w:line="276" w:lineRule="auto"/>
              <w:ind w:left="55" w:firstLine="0"/>
              <w:jc w:val="center"/>
              <w:rPr>
                <w:rFonts w:ascii="Arial" w:cs="Arial" w:eastAsia="Arial" w:hAnsi="Arial"/>
                <w:sz w:val="20"/>
                <w:szCs w:val="20"/>
              </w:rPr>
            </w:pPr>
            <w:r w:rsidDel="00000000" w:rsidR="00000000" w:rsidRPr="00000000">
              <w:rPr>
                <w:b w:val="1"/>
                <w:rtl w:val="0"/>
              </w:rPr>
              <w:t xml:space="preserve">NÃO SE APLICA</w:t>
            </w:r>
            <w:r w:rsidDel="00000000" w:rsidR="00000000" w:rsidRPr="00000000">
              <w:rPr>
                <w:rtl w:val="0"/>
              </w:rPr>
            </w:r>
          </w:p>
        </w:tc>
      </w:tr>
      <w:tr>
        <w:trPr>
          <w:cantSplit w:val="0"/>
          <w:trHeight w:val="1380" w:hRule="atLeast"/>
          <w:tblHeader w:val="0"/>
        </w:trPr>
        <w:tc>
          <w:tcPr>
            <w:gridSpan w:val="2"/>
            <w:shd w:fill="auto" w:val="clear"/>
          </w:tcPr>
          <w:p w:rsidR="00000000" w:rsidDel="00000000" w:rsidP="00000000" w:rsidRDefault="00000000" w:rsidRPr="00000000" w14:paraId="00000098">
            <w:pPr>
              <w:spacing w:line="276" w:lineRule="auto"/>
              <w:ind w:left="5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Quantidade de alunos bolsista:</w:t>
            </w:r>
          </w:p>
          <w:p w:rsidR="00000000" w:rsidDel="00000000" w:rsidP="00000000" w:rsidRDefault="00000000" w:rsidRPr="00000000" w14:paraId="0000009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spacing w:line="276" w:lineRule="auto"/>
              <w:jc w:val="center"/>
              <w:rPr>
                <w:rFonts w:ascii="Arial" w:cs="Arial" w:eastAsia="Arial" w:hAnsi="Arial"/>
                <w:sz w:val="20"/>
                <w:szCs w:val="20"/>
              </w:rPr>
            </w:pPr>
            <w:r w:rsidDel="00000000" w:rsidR="00000000" w:rsidRPr="00000000">
              <w:rPr>
                <w:b w:val="1"/>
                <w:color w:val="000000"/>
                <w:rtl w:val="0"/>
              </w:rPr>
              <w:t xml:space="preserve">00</w:t>
            </w:r>
            <w:r w:rsidDel="00000000" w:rsidR="00000000" w:rsidRPr="00000000">
              <w:rPr>
                <w:rtl w:val="0"/>
              </w:rPr>
            </w:r>
          </w:p>
        </w:tc>
        <w:tc>
          <w:tcPr>
            <w:gridSpan w:val="3"/>
            <w:shd w:fill="auto" w:val="clear"/>
          </w:tcPr>
          <w:p w:rsidR="00000000" w:rsidDel="00000000" w:rsidP="00000000" w:rsidRDefault="00000000" w:rsidRPr="00000000" w14:paraId="0000009E">
            <w:pPr>
              <w:spacing w:line="276" w:lineRule="auto"/>
              <w:ind w:left="5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Quantidade de alunos não bolsista:</w:t>
            </w:r>
          </w:p>
          <w:p w:rsidR="00000000" w:rsidDel="00000000" w:rsidP="00000000" w:rsidRDefault="00000000" w:rsidRPr="00000000" w14:paraId="0000009F">
            <w:pPr>
              <w:spacing w:line="276" w:lineRule="auto"/>
              <w:ind w:left="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spacing w:line="276" w:lineRule="auto"/>
              <w:ind w:left="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spacing w:line="276" w:lineRule="auto"/>
              <w:ind w:left="55" w:firstLine="0"/>
              <w:jc w:val="center"/>
              <w:rPr>
                <w:rFonts w:ascii="Arial" w:cs="Arial" w:eastAsia="Arial" w:hAnsi="Arial"/>
                <w:sz w:val="20"/>
                <w:szCs w:val="20"/>
              </w:rPr>
            </w:pPr>
            <w:r w:rsidDel="00000000" w:rsidR="00000000" w:rsidRPr="00000000">
              <w:rPr>
                <w:b w:val="1"/>
                <w:color w:val="000000"/>
                <w:rtl w:val="0"/>
              </w:rPr>
              <w:t xml:space="preserve">00</w:t>
            </w:r>
            <w:r w:rsidDel="00000000" w:rsidR="00000000" w:rsidRPr="00000000">
              <w:rPr>
                <w:rtl w:val="0"/>
              </w:rPr>
            </w:r>
          </w:p>
        </w:tc>
        <w:tc>
          <w:tcPr>
            <w:gridSpan w:val="3"/>
            <w:shd w:fill="auto" w:val="clear"/>
          </w:tcPr>
          <w:p w:rsidR="00000000" w:rsidDel="00000000" w:rsidP="00000000" w:rsidRDefault="00000000" w:rsidRPr="00000000" w14:paraId="000000A4">
            <w:pPr>
              <w:spacing w:line="276" w:lineRule="auto"/>
              <w:ind w:left="5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Quantidade de servidores bolsista:</w:t>
            </w:r>
          </w:p>
          <w:p w:rsidR="00000000" w:rsidDel="00000000" w:rsidP="00000000" w:rsidRDefault="00000000" w:rsidRPr="00000000" w14:paraId="000000A5">
            <w:pPr>
              <w:spacing w:line="276" w:lineRule="auto"/>
              <w:ind w:left="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spacing w:line="276" w:lineRule="auto"/>
              <w:ind w:left="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spacing w:line="276" w:lineRule="auto"/>
              <w:ind w:left="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spacing w:line="276" w:lineRule="auto"/>
              <w:ind w:left="55" w:firstLine="0"/>
              <w:jc w:val="center"/>
              <w:rPr>
                <w:rFonts w:ascii="Arial" w:cs="Arial" w:eastAsia="Arial" w:hAnsi="Arial"/>
                <w:sz w:val="20"/>
                <w:szCs w:val="20"/>
              </w:rPr>
            </w:pPr>
            <w:r w:rsidDel="00000000" w:rsidR="00000000" w:rsidRPr="00000000">
              <w:rPr>
                <w:b w:val="1"/>
                <w:color w:val="000000"/>
                <w:rtl w:val="0"/>
              </w:rPr>
              <w:t xml:space="preserve">00</w:t>
            </w:r>
            <w:r w:rsidDel="00000000" w:rsidR="00000000" w:rsidRPr="00000000">
              <w:rPr>
                <w:rtl w:val="0"/>
              </w:rPr>
            </w:r>
          </w:p>
        </w:tc>
        <w:tc>
          <w:tcPr>
            <w:gridSpan w:val="2"/>
            <w:shd w:fill="auto" w:val="clear"/>
          </w:tcPr>
          <w:p w:rsidR="00000000" w:rsidDel="00000000" w:rsidP="00000000" w:rsidRDefault="00000000" w:rsidRPr="00000000" w14:paraId="000000AB">
            <w:pPr>
              <w:spacing w:line="276" w:lineRule="auto"/>
              <w:ind w:left="5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Quantidade de servidores não bolsistas:</w:t>
            </w:r>
          </w:p>
          <w:p w:rsidR="00000000" w:rsidDel="00000000" w:rsidP="00000000" w:rsidRDefault="00000000" w:rsidRPr="00000000" w14:paraId="000000AC">
            <w:pPr>
              <w:spacing w:line="276" w:lineRule="auto"/>
              <w:ind w:left="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spacing w:line="276" w:lineRule="auto"/>
              <w:ind w:left="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spacing w:line="276" w:lineRule="auto"/>
              <w:ind w:left="55" w:firstLine="0"/>
              <w:jc w:val="center"/>
              <w:rPr>
                <w:rFonts w:ascii="Arial" w:cs="Arial" w:eastAsia="Arial" w:hAnsi="Arial"/>
                <w:sz w:val="20"/>
                <w:szCs w:val="20"/>
              </w:rPr>
            </w:pPr>
            <w:r w:rsidDel="00000000" w:rsidR="00000000" w:rsidRPr="00000000">
              <w:rPr>
                <w:b w:val="1"/>
                <w:color w:val="000000"/>
                <w:rtl w:val="0"/>
              </w:rPr>
              <w:t xml:space="preserve">00</w:t>
            </w:r>
            <w:r w:rsidDel="00000000" w:rsidR="00000000" w:rsidRPr="00000000">
              <w:rPr>
                <w:rtl w:val="0"/>
              </w:rPr>
            </w:r>
          </w:p>
        </w:tc>
        <w:tc>
          <w:tcPr>
            <w:shd w:fill="auto" w:val="clear"/>
          </w:tcPr>
          <w:p w:rsidR="00000000" w:rsidDel="00000000" w:rsidP="00000000" w:rsidRDefault="00000000" w:rsidRPr="00000000" w14:paraId="000000B0">
            <w:pPr>
              <w:spacing w:line="276" w:lineRule="auto"/>
              <w:ind w:left="5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Quantidade de servidores externos:</w:t>
            </w:r>
          </w:p>
          <w:p w:rsidR="00000000" w:rsidDel="00000000" w:rsidP="00000000" w:rsidRDefault="00000000" w:rsidRPr="00000000" w14:paraId="000000B1">
            <w:pPr>
              <w:spacing w:line="276" w:lineRule="auto"/>
              <w:ind w:left="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spacing w:line="276" w:lineRule="auto"/>
              <w:ind w:left="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spacing w:line="276" w:lineRule="auto"/>
              <w:ind w:left="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spacing w:line="276" w:lineRule="auto"/>
              <w:ind w:left="55" w:firstLine="0"/>
              <w:jc w:val="center"/>
              <w:rPr>
                <w:rFonts w:ascii="Arial" w:cs="Arial" w:eastAsia="Arial" w:hAnsi="Arial"/>
                <w:sz w:val="20"/>
                <w:szCs w:val="20"/>
              </w:rPr>
            </w:pPr>
            <w:r w:rsidDel="00000000" w:rsidR="00000000" w:rsidRPr="00000000">
              <w:rPr>
                <w:b w:val="1"/>
                <w:color w:val="000000"/>
                <w:rtl w:val="0"/>
              </w:rPr>
              <w:t xml:space="preserve">12</w:t>
            </w:r>
            <w:r w:rsidDel="00000000" w:rsidR="00000000" w:rsidRPr="00000000">
              <w:rPr>
                <w:rtl w:val="0"/>
              </w:rPr>
            </w:r>
          </w:p>
        </w:tc>
      </w:tr>
    </w:tbl>
    <w:p w:rsidR="00000000" w:rsidDel="00000000" w:rsidP="00000000" w:rsidRDefault="00000000" w:rsidRPr="00000000" w14:paraId="000000B5">
      <w:pPr>
        <w:spacing w:line="276" w:lineRule="auto"/>
        <w:rPr>
          <w:rFonts w:ascii="Arial" w:cs="Arial" w:eastAsia="Arial" w:hAnsi="Arial"/>
          <w:sz w:val="20"/>
          <w:szCs w:val="20"/>
        </w:rPr>
      </w:pPr>
      <w:r w:rsidDel="00000000" w:rsidR="00000000" w:rsidRPr="00000000">
        <w:rPr>
          <w:rtl w:val="0"/>
        </w:rPr>
      </w:r>
    </w:p>
    <w:tbl>
      <w:tblPr>
        <w:tblStyle w:val="Table2"/>
        <w:tblW w:w="10125.0" w:type="dxa"/>
        <w:jc w:val="left"/>
        <w:tblInd w:w="-6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
        <w:gridCol w:w="3450"/>
        <w:gridCol w:w="390"/>
        <w:gridCol w:w="2145"/>
        <w:gridCol w:w="390"/>
        <w:gridCol w:w="3375"/>
        <w:tblGridChange w:id="0">
          <w:tblGrid>
            <w:gridCol w:w="375"/>
            <w:gridCol w:w="3450"/>
            <w:gridCol w:w="390"/>
            <w:gridCol w:w="2145"/>
            <w:gridCol w:w="390"/>
            <w:gridCol w:w="3375"/>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6">
            <w:pPr>
              <w:spacing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2. ÁREA DO CONHECIMENTO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spacing w:line="276"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Ciências Exatas e da Terra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spacing w:line="276" w:lineRule="auto"/>
              <w:rPr>
                <w:rFonts w:ascii="Arial" w:cs="Arial" w:eastAsia="Arial" w:hAnsi="Arial"/>
                <w:sz w:val="20"/>
                <w:szCs w:val="20"/>
              </w:rPr>
            </w:pPr>
            <w:r w:rsidDel="00000000" w:rsidR="00000000" w:rsidRPr="00000000">
              <w:rPr>
                <w:b w:val="1"/>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Ciências da Saúde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spacing w:line="276"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Ciências Humanas</w:t>
            </w:r>
          </w:p>
        </w:tc>
      </w:tr>
      <w:tr>
        <w:trPr>
          <w:cantSplit w:val="0"/>
          <w:trHeight w:val="19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spacing w:line="276"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Ciências Biológicas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Ciências Agrárias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Linguística, Letras e Artes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spacing w:line="276"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Engenharia / Tecnologia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Ciências Sociais</w:t>
            </w:r>
          </w:p>
        </w:tc>
      </w:tr>
      <w:tr>
        <w:trPr>
          <w:cantSplit w:val="0"/>
          <w:trHeight w:val="461"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OUTRAS: especificar</w:t>
            </w:r>
          </w:p>
        </w:tc>
      </w:tr>
    </w:tbl>
    <w:p w:rsidR="00000000" w:rsidDel="00000000" w:rsidP="00000000" w:rsidRDefault="00000000" w:rsidRPr="00000000" w14:paraId="000000D4">
      <w:pPr>
        <w:widowControl w:val="1"/>
        <w:spacing w:line="276" w:lineRule="auto"/>
        <w:jc w:val="both"/>
        <w:rPr>
          <w:rFonts w:ascii="Arial" w:cs="Arial" w:eastAsia="Arial" w:hAnsi="Arial"/>
          <w:b w:val="1"/>
          <w:sz w:val="20"/>
          <w:szCs w:val="20"/>
        </w:rPr>
      </w:pPr>
      <w:r w:rsidDel="00000000" w:rsidR="00000000" w:rsidRPr="00000000">
        <w:rPr>
          <w:rtl w:val="0"/>
        </w:rPr>
      </w:r>
    </w:p>
    <w:tbl>
      <w:tblPr>
        <w:tblStyle w:val="Table3"/>
        <w:tblW w:w="9923.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63"/>
        <w:gridCol w:w="2542"/>
        <w:gridCol w:w="3818"/>
        <w:tblGridChange w:id="0">
          <w:tblGrid>
            <w:gridCol w:w="3563"/>
            <w:gridCol w:w="2542"/>
            <w:gridCol w:w="3818"/>
          </w:tblGrid>
        </w:tblGridChange>
      </w:tblGrid>
      <w:tr>
        <w:trPr>
          <w:cantSplit w:val="0"/>
          <w:tblHeader w:val="0"/>
        </w:trPr>
        <w:tc>
          <w:tcPr>
            <w:gridSpan w:val="3"/>
            <w:shd w:fill="d9d9d9" w:val="clear"/>
          </w:tcPr>
          <w:p w:rsidR="00000000" w:rsidDel="00000000" w:rsidP="00000000" w:rsidRDefault="00000000" w:rsidRPr="00000000" w14:paraId="000000D5">
            <w:pPr>
              <w:widowControl w:val="1"/>
              <w:spacing w:line="276" w:lineRule="auto"/>
              <w:jc w:val="both"/>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3. EQUIPE EXECUTORA QUE RECEBERÁ BOLSA </w:t>
            </w:r>
            <w:r w:rsidDel="00000000" w:rsidR="00000000" w:rsidRPr="00000000">
              <w:rPr>
                <w:rFonts w:ascii="Arial" w:cs="Arial" w:eastAsia="Arial" w:hAnsi="Arial"/>
                <w:i w:val="1"/>
                <w:sz w:val="20"/>
                <w:szCs w:val="20"/>
                <w:rtl w:val="0"/>
              </w:rPr>
              <w:t xml:space="preserve">(repetir para cada membro):</w:t>
            </w:r>
          </w:p>
        </w:tc>
      </w:tr>
      <w:tr>
        <w:trPr>
          <w:cantSplit w:val="0"/>
          <w:tblHeader w:val="0"/>
        </w:trPr>
        <w:tc>
          <w:tcPr>
            <w:gridSpan w:val="3"/>
            <w:shd w:fill="auto" w:val="clear"/>
          </w:tcPr>
          <w:p w:rsidR="00000000" w:rsidDel="00000000" w:rsidP="00000000" w:rsidRDefault="00000000" w:rsidRPr="00000000" w14:paraId="000000D8">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0D9">
            <w:pPr>
              <w:widowControl w:val="1"/>
              <w:spacing w:line="276" w:lineRule="auto"/>
              <w:jc w:val="center"/>
              <w:rPr>
                <w:b w:val="1"/>
              </w:rPr>
            </w:pPr>
            <w:r w:rsidDel="00000000" w:rsidR="00000000" w:rsidRPr="00000000">
              <w:rPr>
                <w:b w:val="1"/>
                <w:rtl w:val="0"/>
              </w:rPr>
              <w:t xml:space="preserve">SERÁ REALIZADO PROCESSO SELETIVO PARA SELEÇÃO DE BOLSISTAS</w:t>
            </w:r>
          </w:p>
        </w:tc>
      </w:tr>
      <w:tr>
        <w:trPr>
          <w:cantSplit w:val="0"/>
          <w:tblHeader w:val="0"/>
        </w:trPr>
        <w:tc>
          <w:tcPr>
            <w:gridSpan w:val="3"/>
            <w:shd w:fill="auto" w:val="clear"/>
          </w:tcPr>
          <w:p w:rsidR="00000000" w:rsidDel="00000000" w:rsidP="00000000" w:rsidRDefault="00000000" w:rsidRPr="00000000" w14:paraId="000000DC">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Carga horária semanal de dedicação ao Projeto/Programa: </w:t>
            </w:r>
          </w:p>
        </w:tc>
      </w:tr>
      <w:tr>
        <w:trPr>
          <w:cantSplit w:val="0"/>
          <w:tblHeader w:val="0"/>
        </w:trPr>
        <w:tc>
          <w:tcPr>
            <w:shd w:fill="auto" w:val="clear"/>
          </w:tcPr>
          <w:p w:rsidR="00000000" w:rsidDel="00000000" w:rsidP="00000000" w:rsidRDefault="00000000" w:rsidRPr="00000000" w14:paraId="000000DF">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Telefone:</w:t>
            </w:r>
          </w:p>
        </w:tc>
        <w:tc>
          <w:tcPr>
            <w:gridSpan w:val="2"/>
            <w:shd w:fill="auto" w:val="clear"/>
          </w:tcPr>
          <w:p w:rsidR="00000000" w:rsidDel="00000000" w:rsidP="00000000" w:rsidRDefault="00000000" w:rsidRPr="00000000" w14:paraId="000000E0">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r>
      <w:tr>
        <w:trPr>
          <w:cantSplit w:val="0"/>
          <w:tblHeader w:val="0"/>
        </w:trPr>
        <w:tc>
          <w:tcPr>
            <w:gridSpan w:val="3"/>
            <w:shd w:fill="auto" w:val="clear"/>
          </w:tcPr>
          <w:p w:rsidR="00000000" w:rsidDel="00000000" w:rsidP="00000000" w:rsidRDefault="00000000" w:rsidRPr="00000000" w14:paraId="000000E2">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Cargo no IFRO ou na Instituição de Origem:</w:t>
            </w:r>
          </w:p>
        </w:tc>
      </w:tr>
      <w:tr>
        <w:trPr>
          <w:cantSplit w:val="0"/>
          <w:tblHeader w:val="0"/>
        </w:trPr>
        <w:tc>
          <w:tcPr>
            <w:gridSpan w:val="3"/>
            <w:shd w:fill="auto" w:val="clear"/>
          </w:tcPr>
          <w:p w:rsidR="00000000" w:rsidDel="00000000" w:rsidP="00000000" w:rsidRDefault="00000000" w:rsidRPr="00000000" w14:paraId="000000E5">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Cursos em que atua/estuda:</w:t>
            </w:r>
          </w:p>
        </w:tc>
      </w:tr>
      <w:tr>
        <w:trPr>
          <w:cantSplit w:val="0"/>
          <w:tblHeader w:val="0"/>
        </w:trPr>
        <w:tc>
          <w:tcPr>
            <w:gridSpan w:val="3"/>
            <w:shd w:fill="auto" w:val="clear"/>
          </w:tcPr>
          <w:p w:rsidR="00000000" w:rsidDel="00000000" w:rsidP="00000000" w:rsidRDefault="00000000" w:rsidRPr="00000000" w14:paraId="000000E8">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Formação Acadêmica:</w:t>
            </w:r>
          </w:p>
        </w:tc>
      </w:tr>
      <w:tr>
        <w:trPr>
          <w:cantSplit w:val="0"/>
          <w:tblHeader w:val="0"/>
        </w:trPr>
        <w:tc>
          <w:tcPr>
            <w:gridSpan w:val="3"/>
            <w:shd w:fill="auto" w:val="clear"/>
          </w:tcPr>
          <w:p w:rsidR="00000000" w:rsidDel="00000000" w:rsidP="00000000" w:rsidRDefault="00000000" w:rsidRPr="00000000" w14:paraId="000000EB">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Link para o Currículo Lattes:</w:t>
            </w:r>
          </w:p>
        </w:tc>
      </w:tr>
      <w:tr>
        <w:trPr>
          <w:cantSplit w:val="0"/>
          <w:tblHeader w:val="0"/>
        </w:trPr>
        <w:tc>
          <w:tcPr>
            <w:gridSpan w:val="3"/>
            <w:shd w:fill="auto" w:val="clear"/>
          </w:tcPr>
          <w:p w:rsidR="00000000" w:rsidDel="00000000" w:rsidP="00000000" w:rsidRDefault="00000000" w:rsidRPr="00000000" w14:paraId="000000EE">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Siape:</w:t>
            </w:r>
          </w:p>
        </w:tc>
      </w:tr>
      <w:tr>
        <w:trPr>
          <w:cantSplit w:val="0"/>
          <w:tblHeader w:val="0"/>
        </w:trPr>
        <w:tc>
          <w:tcPr>
            <w:shd w:fill="auto" w:val="clear"/>
          </w:tcPr>
          <w:p w:rsidR="00000000" w:rsidDel="00000000" w:rsidP="00000000" w:rsidRDefault="00000000" w:rsidRPr="00000000" w14:paraId="000000F1">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Banco:</w:t>
            </w:r>
          </w:p>
        </w:tc>
        <w:tc>
          <w:tcPr>
            <w:shd w:fill="auto" w:val="clear"/>
          </w:tcPr>
          <w:p w:rsidR="00000000" w:rsidDel="00000000" w:rsidP="00000000" w:rsidRDefault="00000000" w:rsidRPr="00000000" w14:paraId="000000F2">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Agência:</w:t>
            </w:r>
          </w:p>
        </w:tc>
        <w:tc>
          <w:tcPr>
            <w:shd w:fill="auto" w:val="clear"/>
          </w:tcPr>
          <w:p w:rsidR="00000000" w:rsidDel="00000000" w:rsidP="00000000" w:rsidRDefault="00000000" w:rsidRPr="00000000" w14:paraId="000000F3">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Conta Corrente:</w:t>
            </w:r>
          </w:p>
        </w:tc>
      </w:tr>
    </w:tbl>
    <w:p w:rsidR="00000000" w:rsidDel="00000000" w:rsidP="00000000" w:rsidRDefault="00000000" w:rsidRPr="00000000" w14:paraId="000000F4">
      <w:pPr>
        <w:widowControl w:val="1"/>
        <w:spacing w:line="276" w:lineRule="auto"/>
        <w:jc w:val="both"/>
        <w:rPr>
          <w:rFonts w:ascii="Arial" w:cs="Arial" w:eastAsia="Arial" w:hAnsi="Arial"/>
          <w:b w:val="1"/>
          <w:sz w:val="20"/>
          <w:szCs w:val="20"/>
        </w:rPr>
      </w:pPr>
      <w:r w:rsidDel="00000000" w:rsidR="00000000" w:rsidRPr="00000000">
        <w:rPr>
          <w:rtl w:val="0"/>
        </w:rPr>
      </w:r>
    </w:p>
    <w:tbl>
      <w:tblPr>
        <w:tblStyle w:val="Table4"/>
        <w:tblW w:w="9923.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63"/>
        <w:gridCol w:w="6360"/>
        <w:tblGridChange w:id="0">
          <w:tblGrid>
            <w:gridCol w:w="3563"/>
            <w:gridCol w:w="6360"/>
          </w:tblGrid>
        </w:tblGridChange>
      </w:tblGrid>
      <w:tr>
        <w:trPr>
          <w:cantSplit w:val="0"/>
          <w:tblHeader w:val="0"/>
        </w:trPr>
        <w:tc>
          <w:tcPr>
            <w:gridSpan w:val="2"/>
            <w:shd w:fill="d9d9d9" w:val="clear"/>
          </w:tcPr>
          <w:p w:rsidR="00000000" w:rsidDel="00000000" w:rsidP="00000000" w:rsidRDefault="00000000" w:rsidRPr="00000000" w14:paraId="000000F5">
            <w:pPr>
              <w:widowControl w:val="1"/>
              <w:spacing w:line="276" w:lineRule="auto"/>
              <w:jc w:val="both"/>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04. EQUIPE EXECUTORA QUE NÃO RECEBERÁ BOLSA </w:t>
            </w:r>
            <w:r w:rsidDel="00000000" w:rsidR="00000000" w:rsidRPr="00000000">
              <w:rPr>
                <w:rFonts w:ascii="Arial" w:cs="Arial" w:eastAsia="Arial" w:hAnsi="Arial"/>
                <w:i w:val="1"/>
                <w:sz w:val="20"/>
                <w:szCs w:val="20"/>
                <w:rtl w:val="0"/>
              </w:rPr>
              <w:t xml:space="preserve">(repetir para cada membro):</w:t>
            </w:r>
          </w:p>
        </w:tc>
      </w:tr>
      <w:tr>
        <w:trPr>
          <w:cantSplit w:val="0"/>
          <w:tblHeader w:val="0"/>
        </w:trPr>
        <w:tc>
          <w:tcPr>
            <w:gridSpan w:val="2"/>
            <w:shd w:fill="auto" w:val="clear"/>
          </w:tcPr>
          <w:p w:rsidR="00000000" w:rsidDel="00000000" w:rsidP="00000000" w:rsidRDefault="00000000" w:rsidRPr="00000000" w14:paraId="000000F7">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Nome: </w:t>
            </w:r>
          </w:p>
          <w:p w:rsidR="00000000" w:rsidDel="00000000" w:rsidP="00000000" w:rsidRDefault="00000000" w:rsidRPr="00000000" w14:paraId="000000F8">
            <w:pPr>
              <w:widowControl w:val="1"/>
              <w:spacing w:line="276" w:lineRule="auto"/>
              <w:jc w:val="center"/>
              <w:rPr>
                <w:rFonts w:ascii="Arial" w:cs="Arial" w:eastAsia="Arial" w:hAnsi="Arial"/>
                <w:sz w:val="20"/>
                <w:szCs w:val="20"/>
              </w:rPr>
            </w:pPr>
            <w:r w:rsidDel="00000000" w:rsidR="00000000" w:rsidRPr="00000000">
              <w:rPr>
                <w:b w:val="1"/>
                <w:color w:val="000000"/>
                <w:rtl w:val="0"/>
              </w:rPr>
              <w:t xml:space="preserve">DOUGLAS MORO PIFFER</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FA">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Carga horária semanal de dedicação ao Projeto/Programa:</w:t>
            </w:r>
          </w:p>
          <w:p w:rsidR="00000000" w:rsidDel="00000000" w:rsidP="00000000" w:rsidRDefault="00000000" w:rsidRPr="00000000" w14:paraId="000000FB">
            <w:pPr>
              <w:widowControl w:val="1"/>
              <w:spacing w:line="276" w:lineRule="auto"/>
              <w:jc w:val="center"/>
              <w:rPr>
                <w:rFonts w:ascii="Arial" w:cs="Arial" w:eastAsia="Arial" w:hAnsi="Arial"/>
                <w:sz w:val="20"/>
                <w:szCs w:val="20"/>
              </w:rPr>
            </w:pPr>
            <w:r w:rsidDel="00000000" w:rsidR="00000000" w:rsidRPr="00000000">
              <w:rPr>
                <w:b w:val="1"/>
                <w:sz w:val="22"/>
                <w:szCs w:val="22"/>
                <w:rtl w:val="0"/>
              </w:rPr>
              <w:t xml:space="preserve">36 HORAS/SEMANAIS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D">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Telefone:</w:t>
            </w:r>
          </w:p>
          <w:p w:rsidR="00000000" w:rsidDel="00000000" w:rsidP="00000000" w:rsidRDefault="00000000" w:rsidRPr="00000000" w14:paraId="000000FE">
            <w:pPr>
              <w:widowControl w:val="1"/>
              <w:spacing w:line="276" w:lineRule="auto"/>
              <w:jc w:val="center"/>
              <w:rPr>
                <w:rFonts w:ascii="Arial" w:cs="Arial" w:eastAsia="Arial" w:hAnsi="Arial"/>
                <w:sz w:val="20"/>
                <w:szCs w:val="20"/>
              </w:rPr>
            </w:pPr>
            <w:r w:rsidDel="00000000" w:rsidR="00000000" w:rsidRPr="00000000">
              <w:rPr>
                <w:b w:val="1"/>
                <w:color w:val="000000"/>
                <w:rtl w:val="0"/>
              </w:rPr>
              <w:t xml:space="preserve">(69)9.9906-0204</w:t>
            </w:r>
            <w:r w:rsidDel="00000000" w:rsidR="00000000" w:rsidRPr="00000000">
              <w:rPr>
                <w:rtl w:val="0"/>
              </w:rPr>
            </w:r>
          </w:p>
        </w:tc>
        <w:tc>
          <w:tcPr>
            <w:shd w:fill="auto" w:val="clear"/>
          </w:tcPr>
          <w:p w:rsidR="00000000" w:rsidDel="00000000" w:rsidP="00000000" w:rsidRDefault="00000000" w:rsidRPr="00000000" w14:paraId="000000FF">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p w:rsidR="00000000" w:rsidDel="00000000" w:rsidP="00000000" w:rsidRDefault="00000000" w:rsidRPr="00000000" w14:paraId="00000100">
            <w:pPr>
              <w:widowControl w:val="1"/>
              <w:spacing w:line="276" w:lineRule="auto"/>
              <w:jc w:val="center"/>
              <w:rPr>
                <w:rFonts w:ascii="Arial" w:cs="Arial" w:eastAsia="Arial" w:hAnsi="Arial"/>
                <w:sz w:val="20"/>
                <w:szCs w:val="20"/>
              </w:rPr>
            </w:pPr>
            <w:r w:rsidDel="00000000" w:rsidR="00000000" w:rsidRPr="00000000">
              <w:rPr>
                <w:b w:val="1"/>
                <w:u w:val="single"/>
                <w:rtl w:val="0"/>
              </w:rPr>
              <w:t xml:space="preserve">douglas.piffer@ifro.edu.br</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01">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Cargo no IFRO ou Instituição de Origem:</w:t>
            </w:r>
          </w:p>
          <w:p w:rsidR="00000000" w:rsidDel="00000000" w:rsidP="00000000" w:rsidRDefault="00000000" w:rsidRPr="00000000" w14:paraId="00000102">
            <w:pPr>
              <w:widowControl w:val="1"/>
              <w:spacing w:line="276" w:lineRule="auto"/>
              <w:jc w:val="center"/>
              <w:rPr>
                <w:b w:val="1"/>
                <w:color w:val="000000"/>
                <w:sz w:val="20"/>
                <w:szCs w:val="20"/>
              </w:rPr>
            </w:pPr>
            <w:r w:rsidDel="00000000" w:rsidR="00000000" w:rsidRPr="00000000">
              <w:rPr>
                <w:b w:val="1"/>
                <w:color w:val="000000"/>
                <w:sz w:val="20"/>
                <w:szCs w:val="20"/>
                <w:rtl w:val="0"/>
              </w:rPr>
              <w:t xml:space="preserve">PROFESSOR EBTT ÁREA ENFERMAGEM</w:t>
            </w:r>
          </w:p>
          <w:p w:rsidR="00000000" w:rsidDel="00000000" w:rsidP="00000000" w:rsidRDefault="00000000" w:rsidRPr="00000000" w14:paraId="00000103">
            <w:pPr>
              <w:widowControl w:val="1"/>
              <w:spacing w:line="276" w:lineRule="auto"/>
              <w:jc w:val="center"/>
              <w:rPr>
                <w:b w:val="1"/>
                <w:color w:val="000000"/>
                <w:sz w:val="20"/>
                <w:szCs w:val="20"/>
              </w:rPr>
            </w:pPr>
            <w:r w:rsidDel="00000000" w:rsidR="00000000" w:rsidRPr="00000000">
              <w:rPr>
                <w:b w:val="1"/>
                <w:sz w:val="20"/>
                <w:szCs w:val="20"/>
                <w:rtl w:val="0"/>
              </w:rPr>
              <w:t xml:space="preserve">COORDENADOR</w:t>
            </w:r>
            <w:r w:rsidDel="00000000" w:rsidR="00000000" w:rsidRPr="00000000">
              <w:rPr>
                <w:b w:val="1"/>
                <w:color w:val="000000"/>
                <w:sz w:val="20"/>
                <w:szCs w:val="20"/>
                <w:rtl w:val="0"/>
              </w:rPr>
              <w:t xml:space="preserve"> DO CURSO TÉCNICO EM ENFERMAGEM</w:t>
            </w:r>
          </w:p>
          <w:p w:rsidR="00000000" w:rsidDel="00000000" w:rsidP="00000000" w:rsidRDefault="00000000" w:rsidRPr="00000000" w14:paraId="00000104">
            <w:pPr>
              <w:widowControl w:val="1"/>
              <w:spacing w:line="276" w:lineRule="auto"/>
              <w:jc w:val="center"/>
              <w:rPr>
                <w:b w:val="1"/>
                <w:color w:val="000000"/>
              </w:rPr>
            </w:pPr>
            <w:r w:rsidDel="00000000" w:rsidR="00000000" w:rsidRPr="00000000">
              <w:rPr>
                <w:b w:val="1"/>
                <w:color w:val="000000"/>
                <w:sz w:val="20"/>
                <w:szCs w:val="20"/>
                <w:rtl w:val="0"/>
              </w:rPr>
              <w:t xml:space="preserve">COORDENADOR DE ESTÁGIO EM ENFERMAGEM</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06">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Cursos em que atua/estuda:</w:t>
            </w:r>
          </w:p>
          <w:p w:rsidR="00000000" w:rsidDel="00000000" w:rsidP="00000000" w:rsidRDefault="00000000" w:rsidRPr="00000000" w14:paraId="00000107">
            <w:pPr>
              <w:widowControl w:val="1"/>
              <w:spacing w:line="276" w:lineRule="auto"/>
              <w:jc w:val="center"/>
              <w:rPr>
                <w:b w:val="1"/>
                <w:color w:val="000000"/>
                <w:sz w:val="20"/>
                <w:szCs w:val="20"/>
              </w:rPr>
            </w:pPr>
            <w:r w:rsidDel="00000000" w:rsidR="00000000" w:rsidRPr="00000000">
              <w:rPr>
                <w:b w:val="1"/>
                <w:color w:val="000000"/>
                <w:sz w:val="20"/>
                <w:szCs w:val="20"/>
                <w:rtl w:val="0"/>
              </w:rPr>
              <w:t xml:space="preserve">CURSO TÉCNICO EM ENFERMAGEM SUBSEQUENTE AO ENSINO MÉDIO</w:t>
            </w:r>
          </w:p>
          <w:p w:rsidR="00000000" w:rsidDel="00000000" w:rsidP="00000000" w:rsidRDefault="00000000" w:rsidRPr="00000000" w14:paraId="00000108">
            <w:pPr>
              <w:widowControl w:val="1"/>
              <w:spacing w:line="276" w:lineRule="auto"/>
              <w:jc w:val="center"/>
              <w:rPr>
                <w:rFonts w:ascii="Arial" w:cs="Arial" w:eastAsia="Arial" w:hAnsi="Arial"/>
                <w:sz w:val="20"/>
                <w:szCs w:val="20"/>
              </w:rPr>
            </w:pPr>
            <w:r w:rsidDel="00000000" w:rsidR="00000000" w:rsidRPr="00000000">
              <w:rPr>
                <w:b w:val="1"/>
                <w:color w:val="000000"/>
                <w:sz w:val="20"/>
                <w:szCs w:val="20"/>
                <w:rtl w:val="0"/>
              </w:rPr>
              <w:t xml:space="preserve">CURSO TÉCNICO EM VIGILÂNCIA EM SAÚDE SUBSEQUENTE AO ENSINO MÉDIO</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0A">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Formação Acadêmica:</w:t>
            </w:r>
          </w:p>
          <w:p w:rsidR="00000000" w:rsidDel="00000000" w:rsidP="00000000" w:rsidRDefault="00000000" w:rsidRPr="00000000" w14:paraId="0000010B">
            <w:pPr>
              <w:widowControl w:val="1"/>
              <w:spacing w:line="276" w:lineRule="auto"/>
              <w:jc w:val="center"/>
              <w:rPr>
                <w:b w:val="1"/>
                <w:color w:val="000000"/>
                <w:sz w:val="20"/>
                <w:szCs w:val="20"/>
              </w:rPr>
            </w:pPr>
            <w:r w:rsidDel="00000000" w:rsidR="00000000" w:rsidRPr="00000000">
              <w:rPr>
                <w:b w:val="1"/>
                <w:color w:val="000000"/>
                <w:sz w:val="20"/>
                <w:szCs w:val="20"/>
                <w:rtl w:val="0"/>
              </w:rPr>
              <w:t xml:space="preserve">MESTRE EM ADMINISTRAÇÃO PÚBLICA</w:t>
            </w:r>
          </w:p>
          <w:p w:rsidR="00000000" w:rsidDel="00000000" w:rsidP="00000000" w:rsidRDefault="00000000" w:rsidRPr="00000000" w14:paraId="0000010C">
            <w:pPr>
              <w:widowControl w:val="1"/>
              <w:spacing w:line="276" w:lineRule="auto"/>
              <w:jc w:val="center"/>
              <w:rPr>
                <w:b w:val="1"/>
                <w:color w:val="000000"/>
                <w:sz w:val="20"/>
                <w:szCs w:val="20"/>
              </w:rPr>
            </w:pPr>
            <w:r w:rsidDel="00000000" w:rsidR="00000000" w:rsidRPr="00000000">
              <w:rPr>
                <w:b w:val="1"/>
                <w:color w:val="000000"/>
                <w:sz w:val="20"/>
                <w:szCs w:val="20"/>
                <w:rtl w:val="0"/>
              </w:rPr>
              <w:t xml:space="preserve">ESPECIALISTA EM DOCÊNCIA PROFISSIONAL E T</w:t>
            </w:r>
            <w:r w:rsidDel="00000000" w:rsidR="00000000" w:rsidRPr="00000000">
              <w:rPr>
                <w:b w:val="1"/>
                <w:sz w:val="20"/>
                <w:szCs w:val="20"/>
                <w:rtl w:val="0"/>
              </w:rPr>
              <w:t xml:space="preserve">E</w:t>
            </w:r>
            <w:r w:rsidDel="00000000" w:rsidR="00000000" w:rsidRPr="00000000">
              <w:rPr>
                <w:b w:val="1"/>
                <w:color w:val="000000"/>
                <w:sz w:val="20"/>
                <w:szCs w:val="20"/>
                <w:rtl w:val="0"/>
              </w:rPr>
              <w:t xml:space="preserve">CNOLÓGICA</w:t>
            </w:r>
          </w:p>
          <w:p w:rsidR="00000000" w:rsidDel="00000000" w:rsidP="00000000" w:rsidRDefault="00000000" w:rsidRPr="00000000" w14:paraId="0000010D">
            <w:pPr>
              <w:widowControl w:val="1"/>
              <w:spacing w:line="276" w:lineRule="auto"/>
              <w:jc w:val="center"/>
              <w:rPr>
                <w:b w:val="1"/>
                <w:color w:val="000000"/>
                <w:sz w:val="20"/>
                <w:szCs w:val="20"/>
              </w:rPr>
            </w:pPr>
            <w:r w:rsidDel="00000000" w:rsidR="00000000" w:rsidRPr="00000000">
              <w:rPr>
                <w:b w:val="1"/>
                <w:color w:val="000000"/>
                <w:sz w:val="20"/>
                <w:szCs w:val="20"/>
                <w:rtl w:val="0"/>
              </w:rPr>
              <w:t xml:space="preserve">ESPECIALISTA EM ENFERMAGEM DO TRABALHO</w:t>
            </w:r>
          </w:p>
          <w:p w:rsidR="00000000" w:rsidDel="00000000" w:rsidP="00000000" w:rsidRDefault="00000000" w:rsidRPr="00000000" w14:paraId="0000010E">
            <w:pPr>
              <w:widowControl w:val="1"/>
              <w:spacing w:line="276" w:lineRule="auto"/>
              <w:jc w:val="center"/>
              <w:rPr>
                <w:b w:val="1"/>
                <w:color w:val="000000"/>
                <w:sz w:val="20"/>
                <w:szCs w:val="20"/>
              </w:rPr>
            </w:pPr>
            <w:r w:rsidDel="00000000" w:rsidR="00000000" w:rsidRPr="00000000">
              <w:rPr>
                <w:b w:val="1"/>
                <w:color w:val="000000"/>
                <w:sz w:val="20"/>
                <w:szCs w:val="20"/>
                <w:rtl w:val="0"/>
              </w:rPr>
              <w:t xml:space="preserve">ESPECIALISTA EM SAÚDE PÚBLICA</w:t>
            </w:r>
          </w:p>
          <w:p w:rsidR="00000000" w:rsidDel="00000000" w:rsidP="00000000" w:rsidRDefault="00000000" w:rsidRPr="00000000" w14:paraId="0000010F">
            <w:pPr>
              <w:widowControl w:val="1"/>
              <w:spacing w:line="276" w:lineRule="auto"/>
              <w:jc w:val="center"/>
              <w:rPr>
                <w:rFonts w:ascii="Arial" w:cs="Arial" w:eastAsia="Arial" w:hAnsi="Arial"/>
                <w:sz w:val="20"/>
                <w:szCs w:val="20"/>
              </w:rPr>
            </w:pPr>
            <w:r w:rsidDel="00000000" w:rsidR="00000000" w:rsidRPr="00000000">
              <w:rPr>
                <w:b w:val="1"/>
                <w:color w:val="000000"/>
                <w:sz w:val="20"/>
                <w:szCs w:val="20"/>
                <w:rtl w:val="0"/>
              </w:rPr>
              <w:t xml:space="preserve">BACHAREL EM ENFERMAGEM</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11">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Link para o Currículo Lattes:</w:t>
            </w:r>
          </w:p>
          <w:p w:rsidR="00000000" w:rsidDel="00000000" w:rsidP="00000000" w:rsidRDefault="00000000" w:rsidRPr="00000000" w14:paraId="00000112">
            <w:pPr>
              <w:widowControl w:val="1"/>
              <w:spacing w:line="276" w:lineRule="auto"/>
              <w:jc w:val="center"/>
              <w:rPr>
                <w:rFonts w:ascii="Arial" w:cs="Arial" w:eastAsia="Arial" w:hAnsi="Arial"/>
                <w:sz w:val="20"/>
                <w:szCs w:val="20"/>
              </w:rPr>
            </w:pPr>
            <w:hyperlink r:id="rId8">
              <w:r w:rsidDel="00000000" w:rsidR="00000000" w:rsidRPr="00000000">
                <w:rPr>
                  <w:b w:val="1"/>
                  <w:color w:val="000000"/>
                  <w:highlight w:val="white"/>
                  <w:u w:val="single"/>
                  <w:rtl w:val="0"/>
                </w:rPr>
                <w:t xml:space="preserve">http://lattes.cnpq.br/8754245231535185</w:t>
              </w:r>
            </w:hyperlink>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14">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Siape:</w:t>
            </w:r>
          </w:p>
          <w:p w:rsidR="00000000" w:rsidDel="00000000" w:rsidP="00000000" w:rsidRDefault="00000000" w:rsidRPr="00000000" w14:paraId="00000115">
            <w:pPr>
              <w:widowControl w:val="1"/>
              <w:spacing w:line="276" w:lineRule="auto"/>
              <w:jc w:val="center"/>
              <w:rPr>
                <w:rFonts w:ascii="Arial" w:cs="Arial" w:eastAsia="Arial" w:hAnsi="Arial"/>
                <w:sz w:val="20"/>
                <w:szCs w:val="20"/>
              </w:rPr>
            </w:pPr>
            <w:r w:rsidDel="00000000" w:rsidR="00000000" w:rsidRPr="00000000">
              <w:rPr>
                <w:b w:val="1"/>
                <w:color w:val="000000"/>
                <w:rtl w:val="0"/>
              </w:rPr>
              <w:t xml:space="preserve">1647495</w:t>
            </w:r>
            <w:r w:rsidDel="00000000" w:rsidR="00000000" w:rsidRPr="00000000">
              <w:rPr>
                <w:rtl w:val="0"/>
              </w:rPr>
            </w:r>
          </w:p>
        </w:tc>
      </w:tr>
    </w:tbl>
    <w:p w:rsidR="00000000" w:rsidDel="00000000" w:rsidP="00000000" w:rsidRDefault="00000000" w:rsidRPr="00000000" w14:paraId="00000117">
      <w:pPr>
        <w:widowControl w:val="1"/>
        <w:spacing w:line="276" w:lineRule="auto"/>
        <w:jc w:val="both"/>
        <w:rPr>
          <w:rFonts w:ascii="Arial" w:cs="Arial" w:eastAsia="Arial" w:hAnsi="Arial"/>
          <w:sz w:val="20"/>
          <w:szCs w:val="20"/>
        </w:rPr>
      </w:pPr>
      <w:r w:rsidDel="00000000" w:rsidR="00000000" w:rsidRPr="00000000">
        <w:rPr>
          <w:rtl w:val="0"/>
        </w:rPr>
      </w:r>
    </w:p>
    <w:tbl>
      <w:tblPr>
        <w:tblStyle w:val="Table5"/>
        <w:tblW w:w="9923.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shd w:fill="bfbfbf" w:val="clear"/>
          </w:tcPr>
          <w:p w:rsidR="00000000" w:rsidDel="00000000" w:rsidP="00000000" w:rsidRDefault="00000000" w:rsidRPr="00000000" w14:paraId="00000118">
            <w:pPr>
              <w:widowControl w:val="1"/>
              <w:spacing w:line="276" w:lineRule="auto"/>
              <w:jc w:val="both"/>
              <w:rPr>
                <w:rFonts w:ascii="Arial" w:cs="Arial" w:eastAsia="Arial" w:hAnsi="Arial"/>
                <w:b w:val="1"/>
                <w:sz w:val="20"/>
                <w:szCs w:val="20"/>
                <w:highlight w:val="lightGray"/>
              </w:rPr>
            </w:pPr>
            <w:r w:rsidDel="00000000" w:rsidR="00000000" w:rsidRPr="00000000">
              <w:rPr>
                <w:rFonts w:ascii="Arial" w:cs="Arial" w:eastAsia="Arial" w:hAnsi="Arial"/>
                <w:b w:val="1"/>
                <w:sz w:val="20"/>
                <w:szCs w:val="20"/>
                <w:highlight w:val="lightGray"/>
                <w:rtl w:val="0"/>
              </w:rPr>
              <w:t xml:space="preserve">05- INTRODUÇÃO</w:t>
            </w:r>
          </w:p>
        </w:tc>
      </w:tr>
      <w:tr>
        <w:trPr>
          <w:cantSplit w:val="0"/>
          <w:tblHeader w:val="0"/>
        </w:trPr>
        <w:tc>
          <w:tcPr/>
          <w:p w:rsidR="00000000" w:rsidDel="00000000" w:rsidP="00000000" w:rsidRDefault="00000000" w:rsidRPr="00000000" w14:paraId="00000119">
            <w:pPr>
              <w:widowControl w:val="1"/>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Projeto Pedagógico do Curso Técnico em Enfermagem (Res. 13/REIT - CEPEX/IFRO, de 28/08/2019, SEI n. 0669407) prevê a realização do Estágio Supervisionado, Curricular e Obrigatório com uma carga horária total de 600 horas/relógio no 4º período do curso, considerando ainda o exposto na Res. 441/COFEN, de 15/05/2013 que define carga horária mínima para formação técnico profissional em enfermagem, bem como atentando-se aos requisitos previstos na Lei Geral de Estágio (Lei n. 11.788, de 25/09/2008).</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concedentes de estágio, que receberão o estudante para a realização das atividades previstas, serão instituições de saúde públicas e/ou privadas de diferentes níveis de atenção à saúde, proporcionando ao aluno vivenciar situações diversas de cuidado, conforme termos de convênio celebrados entre tais instituições de saúde e o IFRO (vide CIEEC/GJM/IFRO).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Neste ínterim, insere-se o disposto na Res. 371/COFEN, de 08/09/2010 que trata da obrigatoriedade da supervisão do estágio na formação técnico profissional em enfermagem, bem como estabelece a relação entre o número de estagiários por supervisor/preceptor, assim como a proporcionalidade do número de estagiários por nível de complexidade da assistência de enfermagem.</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0">
      <w:pPr>
        <w:widowControl w:val="1"/>
        <w:spacing w:line="276" w:lineRule="auto"/>
        <w:jc w:val="both"/>
        <w:rPr>
          <w:rFonts w:ascii="Arial" w:cs="Arial" w:eastAsia="Arial" w:hAnsi="Arial"/>
          <w:sz w:val="20"/>
          <w:szCs w:val="20"/>
        </w:rPr>
      </w:pPr>
      <w:r w:rsidDel="00000000" w:rsidR="00000000" w:rsidRPr="00000000">
        <w:rPr>
          <w:rtl w:val="0"/>
        </w:rPr>
      </w:r>
    </w:p>
    <w:tbl>
      <w:tblPr>
        <w:tblStyle w:val="Table6"/>
        <w:tblW w:w="9923.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shd w:fill="bfbfbf" w:val="clear"/>
          </w:tcPr>
          <w:p w:rsidR="00000000" w:rsidDel="00000000" w:rsidP="00000000" w:rsidRDefault="00000000" w:rsidRPr="00000000" w14:paraId="00000121">
            <w:pPr>
              <w:widowControl w:val="1"/>
              <w:spacing w:line="276" w:lineRule="auto"/>
              <w:jc w:val="both"/>
              <w:rPr>
                <w:rFonts w:ascii="Arial" w:cs="Arial" w:eastAsia="Arial" w:hAnsi="Arial"/>
                <w:b w:val="1"/>
                <w:sz w:val="20"/>
                <w:szCs w:val="20"/>
                <w:highlight w:val="lightGray"/>
              </w:rPr>
            </w:pPr>
            <w:r w:rsidDel="00000000" w:rsidR="00000000" w:rsidRPr="00000000">
              <w:rPr>
                <w:rFonts w:ascii="Arial" w:cs="Arial" w:eastAsia="Arial" w:hAnsi="Arial"/>
                <w:b w:val="1"/>
                <w:sz w:val="20"/>
                <w:szCs w:val="20"/>
                <w:highlight w:val="lightGray"/>
                <w:rtl w:val="0"/>
              </w:rPr>
              <w:t xml:space="preserve">06- PROBLEMATIZAÇÃO</w:t>
            </w:r>
          </w:p>
        </w:tc>
      </w:tr>
      <w:tr>
        <w:trPr>
          <w:cantSplit w:val="0"/>
          <w:tblHeader w:val="0"/>
        </w:trPr>
        <w:tc>
          <w:tcPr/>
          <w:p w:rsidR="00000000" w:rsidDel="00000000" w:rsidP="00000000" w:rsidRDefault="00000000" w:rsidRPr="00000000" w14:paraId="0000012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presente projeto trata de proposta para “extensionalização da atividade de supervisão/preceptoria” para oferta de campos de estágio supervisionado, curricular e obrigatório aos alunos do Curso Técnico em Enfermagem subsequente ao Ensino Médio do campus Guajará-Mirim do IFRO, conforme recomendação da Diretoria de Desenvolvimento do Ensino contida no Memorando n.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30/2021/REIT - DDE/REIT - PROEN/REIT,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de18/08/2021 (1344932).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Busca-se facultar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contratação de profissionais por meio de edital, objetivando a realização de Processo Seletivo para provimento de vagas para SUPERVISOR DE ESTÁGIO, na condição de bolsista voluntário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grifo da Diretoria de Desenvolvimento do Ensino (1344932), para atuar junto às unidades de saúde públicas e privadas dos municípios de Guajará-Mirim e Nova Mamoré conveniadas ao IFRO no âmbito da supervisão dos alunos do Curso Técnico em Enfermagem subsequente ao Ensino Médio do campus Guajará-Mirim do IFRO em estágio supervisionado, curricular e obrigatório.</w:t>
            </w:r>
          </w:p>
          <w:p w:rsidR="00000000" w:rsidDel="00000000" w:rsidP="00000000" w:rsidRDefault="00000000" w:rsidRPr="00000000" w14:paraId="00000126">
            <w:pP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27">
      <w:pPr>
        <w:widowControl w:val="1"/>
        <w:spacing w:line="276" w:lineRule="auto"/>
        <w:jc w:val="both"/>
        <w:rPr>
          <w:rFonts w:ascii="Arial" w:cs="Arial" w:eastAsia="Arial" w:hAnsi="Arial"/>
          <w:sz w:val="20"/>
          <w:szCs w:val="20"/>
        </w:rPr>
      </w:pPr>
      <w:r w:rsidDel="00000000" w:rsidR="00000000" w:rsidRPr="00000000">
        <w:rPr>
          <w:rtl w:val="0"/>
        </w:rPr>
      </w:r>
    </w:p>
    <w:tbl>
      <w:tblPr>
        <w:tblStyle w:val="Table7"/>
        <w:tblW w:w="9923.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shd w:fill="bfbfbf" w:val="clear"/>
          </w:tcPr>
          <w:p w:rsidR="00000000" w:rsidDel="00000000" w:rsidP="00000000" w:rsidRDefault="00000000" w:rsidRPr="00000000" w14:paraId="00000128">
            <w:pPr>
              <w:widowControl w:val="1"/>
              <w:spacing w:line="276" w:lineRule="auto"/>
              <w:jc w:val="both"/>
              <w:rPr>
                <w:rFonts w:ascii="Arial" w:cs="Arial" w:eastAsia="Arial" w:hAnsi="Arial"/>
                <w:b w:val="1"/>
                <w:sz w:val="20"/>
                <w:szCs w:val="20"/>
                <w:highlight w:val="lightGray"/>
              </w:rPr>
            </w:pPr>
            <w:r w:rsidDel="00000000" w:rsidR="00000000" w:rsidRPr="00000000">
              <w:rPr>
                <w:rFonts w:ascii="Arial" w:cs="Arial" w:eastAsia="Arial" w:hAnsi="Arial"/>
                <w:b w:val="1"/>
                <w:sz w:val="20"/>
                <w:szCs w:val="20"/>
                <w:highlight w:val="lightGray"/>
                <w:rtl w:val="0"/>
              </w:rPr>
              <w:t xml:space="preserve">07- JUSTIFICATIVAS:</w:t>
            </w:r>
          </w:p>
        </w:tc>
      </w:tr>
      <w:tr>
        <w:trPr>
          <w:cantSplit w:val="0"/>
          <w:tblHeader w:val="0"/>
        </w:trPr>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 iniciativa busca atender ao cumprimento do item 3.4.2 referente à Prática Profissional Supervisionada do Projeto Pedagógico do Curso Técnico em Enfermagem (Res. 13/REIT - CEPEX/IFRO, de 28/08/2019, SEI n. 0669407), à Lei Geral de Estágio (Lei n. 11.788, de 25/09/2008). e às regulamentações próprias do Conselho Federal de Enfermagem que versam sobre a pauta (Res. 441/COFEN, de 15/05/2013 e Res. 371/COFEN, de 08/09/2010).</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C">
      <w:pPr>
        <w:widowControl w:val="1"/>
        <w:spacing w:line="276" w:lineRule="auto"/>
        <w:jc w:val="both"/>
        <w:rPr>
          <w:rFonts w:ascii="Arial" w:cs="Arial" w:eastAsia="Arial" w:hAnsi="Arial"/>
          <w:sz w:val="20"/>
          <w:szCs w:val="20"/>
        </w:rPr>
      </w:pPr>
      <w:r w:rsidDel="00000000" w:rsidR="00000000" w:rsidRPr="00000000">
        <w:rPr>
          <w:rtl w:val="0"/>
        </w:rPr>
      </w:r>
    </w:p>
    <w:tbl>
      <w:tblPr>
        <w:tblStyle w:val="Table8"/>
        <w:tblW w:w="9923.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shd w:fill="d9d9d9" w:val="clear"/>
          </w:tcPr>
          <w:p w:rsidR="00000000" w:rsidDel="00000000" w:rsidP="00000000" w:rsidRDefault="00000000" w:rsidRPr="00000000" w14:paraId="0000012D">
            <w:pPr>
              <w:widowControl w:val="1"/>
              <w:tabs>
                <w:tab w:val="left" w:pos="284"/>
              </w:tabs>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08. OBJETIVO GERAL:</w:t>
            </w:r>
          </w:p>
        </w:tc>
      </w:tr>
      <w:tr>
        <w:trPr>
          <w:cantSplit w:val="0"/>
          <w:tblHeader w:val="0"/>
        </w:trPr>
        <w:tc>
          <w:tcPr>
            <w:shd w:fill="auto" w:val="clea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20" w:firstLine="59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20" w:firstLine="59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Extensionalizar a contratação/credenciamento de supervisores/preceptores para a oferta de campos de estágio supervisionado, curricular e obrigatório aos alunos do Curso Técnico em Enfermagem subsequente ao Ensino Médio do campus Guajará-Mirim do IFRO.</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20" w:firstLine="59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1">
      <w:pPr>
        <w:widowControl w:val="1"/>
        <w:spacing w:line="276" w:lineRule="auto"/>
        <w:jc w:val="both"/>
        <w:rPr>
          <w:rFonts w:ascii="Arial" w:cs="Arial" w:eastAsia="Arial" w:hAnsi="Arial"/>
          <w:sz w:val="20"/>
          <w:szCs w:val="20"/>
        </w:rPr>
      </w:pPr>
      <w:r w:rsidDel="00000000" w:rsidR="00000000" w:rsidRPr="00000000">
        <w:rPr>
          <w:rtl w:val="0"/>
        </w:rPr>
      </w:r>
    </w:p>
    <w:tbl>
      <w:tblPr>
        <w:tblStyle w:val="Table9"/>
        <w:tblW w:w="9923.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shd w:fill="d9d9d9" w:val="clear"/>
          </w:tcPr>
          <w:p w:rsidR="00000000" w:rsidDel="00000000" w:rsidP="00000000" w:rsidRDefault="00000000" w:rsidRPr="00000000" w14:paraId="00000132">
            <w:pPr>
              <w:widowControl w:val="1"/>
              <w:tabs>
                <w:tab w:val="left" w:pos="284"/>
              </w:tabs>
              <w:spacing w:line="276" w:lineRule="auto"/>
              <w:jc w:val="both"/>
              <w:rPr>
                <w:rFonts w:ascii="Arial" w:cs="Arial" w:eastAsia="Arial" w:hAnsi="Arial"/>
                <w:b w:val="1"/>
                <w:sz w:val="20"/>
                <w:szCs w:val="20"/>
                <w:highlight w:val="lightGray"/>
              </w:rPr>
            </w:pPr>
            <w:r w:rsidDel="00000000" w:rsidR="00000000" w:rsidRPr="00000000">
              <w:rPr>
                <w:rFonts w:ascii="Arial" w:cs="Arial" w:eastAsia="Arial" w:hAnsi="Arial"/>
                <w:b w:val="1"/>
                <w:sz w:val="20"/>
                <w:szCs w:val="20"/>
                <w:highlight w:val="lightGray"/>
                <w:rtl w:val="0"/>
              </w:rPr>
              <w:t xml:space="preserve">09. OBJETIVO ESPECÍFICO</w:t>
            </w:r>
          </w:p>
        </w:tc>
      </w:tr>
      <w:tr>
        <w:trPr>
          <w:cantSplit w:val="0"/>
          <w:tblHeader w:val="0"/>
        </w:trPr>
        <w:tc>
          <w:tcPr>
            <w:shd w:fill="ffffff" w:val="clea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1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1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Promover a preceptoria enquanto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atividade de acompanhamento, orientação e avaliação técnico pedagógica nos cenários de aprendizagem prática dos profissionais da saúde em formação;</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1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Contratar/credenciar supervisores/preceptores para supervisão dos alunos do Curso Técnico em Enfermagem subsequente ao Ensino Médio do campus Guajará-Mirim do IFRO em estágio junto às unidades de saúde públicas e privadas dos municípios de Guajará-Mirim e Nova Mamoré conveniadas;</w:t>
            </w:r>
          </w:p>
          <w:p w:rsidR="00000000" w:rsidDel="00000000" w:rsidP="00000000" w:rsidRDefault="00000000" w:rsidRPr="00000000" w14:paraId="000001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4"/>
              </w:tabs>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Facultar a supervisão/preceptoria para oferta de campos de estágio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nos diferentes níveis de complexidade da assistência de Enfermagem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8">
      <w:pPr>
        <w:widowControl w:val="1"/>
        <w:spacing w:line="276" w:lineRule="auto"/>
        <w:jc w:val="both"/>
        <w:rPr>
          <w:rFonts w:ascii="Arial" w:cs="Arial" w:eastAsia="Arial" w:hAnsi="Arial"/>
          <w:sz w:val="20"/>
          <w:szCs w:val="20"/>
        </w:rPr>
      </w:pPr>
      <w:r w:rsidDel="00000000" w:rsidR="00000000" w:rsidRPr="00000000">
        <w:rPr>
          <w:rtl w:val="0"/>
        </w:rPr>
      </w:r>
    </w:p>
    <w:tbl>
      <w:tblPr>
        <w:tblStyle w:val="Table10"/>
        <w:tblW w:w="9923.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33"/>
        <w:gridCol w:w="3090"/>
        <w:tblGridChange w:id="0">
          <w:tblGrid>
            <w:gridCol w:w="6833"/>
            <w:gridCol w:w="3090"/>
          </w:tblGrid>
        </w:tblGridChange>
      </w:tblGrid>
      <w:tr>
        <w:trPr>
          <w:cantSplit w:val="0"/>
          <w:tblHeader w:val="0"/>
        </w:trPr>
        <w:tc>
          <w:tcPr>
            <w:shd w:fill="d9d9d9" w:val="clear"/>
          </w:tcPr>
          <w:p w:rsidR="00000000" w:rsidDel="00000000" w:rsidP="00000000" w:rsidRDefault="00000000" w:rsidRPr="00000000" w14:paraId="00000139">
            <w:pPr>
              <w:widowControl w:val="1"/>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 METAS A SEREM ALCANÇADAS </w:t>
            </w:r>
          </w:p>
        </w:tc>
        <w:tc>
          <w:tcPr>
            <w:shd w:fill="d9d9d9" w:val="clear"/>
          </w:tcPr>
          <w:p w:rsidR="00000000" w:rsidDel="00000000" w:rsidP="00000000" w:rsidRDefault="00000000" w:rsidRPr="00000000" w14:paraId="0000013A">
            <w:pPr>
              <w:widowControl w:val="1"/>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(Nº de pessoas beneficiadas, resultados esperados/produtos)</w:t>
            </w:r>
          </w:p>
        </w:tc>
      </w:tr>
      <w:tr>
        <w:trPr>
          <w:cantSplit w:val="0"/>
          <w:tblHeader w:val="0"/>
        </w:trPr>
        <w:tc>
          <w:tcPr>
            <w:shd w:fill="auto" w:val="clear"/>
          </w:tcPr>
          <w:p w:rsidR="00000000" w:rsidDel="00000000" w:rsidP="00000000" w:rsidRDefault="00000000" w:rsidRPr="00000000" w14:paraId="000001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Oferta de supervisão de estágio em Assistência de Enfermagem na Saúde Coletiva e Saúde Mental</w:t>
            </w:r>
            <w:r w:rsidDel="00000000" w:rsidR="00000000" w:rsidRPr="00000000">
              <w:rPr>
                <w:rtl w:val="0"/>
              </w:rPr>
            </w:r>
          </w:p>
        </w:tc>
        <w:tc>
          <w:tcPr/>
          <w:p w:rsidR="00000000" w:rsidDel="00000000" w:rsidP="00000000" w:rsidRDefault="00000000" w:rsidRPr="00000000" w14:paraId="0000013C">
            <w:pPr>
              <w:widowControl w:val="1"/>
              <w:spacing w:line="276" w:lineRule="auto"/>
              <w:jc w:val="both"/>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6 grupos com 10 alunos cada, total de 60 alunos beneficiados entre 27/06/2022 e 23/12/2022 (1 grupo a cada 4 semanas)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Oferta de supervisão de estágio em Assistência de Enfermagem na Clínica Médica</w:t>
            </w:r>
            <w:r w:rsidDel="00000000" w:rsidR="00000000" w:rsidRPr="00000000">
              <w:rPr>
                <w:rtl w:val="0"/>
              </w:rPr>
            </w:r>
          </w:p>
        </w:tc>
        <w:tc>
          <w:tcPr/>
          <w:p w:rsidR="00000000" w:rsidDel="00000000" w:rsidP="00000000" w:rsidRDefault="00000000" w:rsidRPr="00000000" w14:paraId="0000013E">
            <w:pPr>
              <w:widowControl w:val="1"/>
              <w:spacing w:line="276" w:lineRule="auto"/>
              <w:jc w:val="both"/>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6 grupos com 10 alunos cada, total de 60 alunos beneficiados entre 27/06/2022 e 23/12/2022 (1 grupo a cada 4 semanas)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Oferta de supervisão de estágio em Assistência de Enfermagem na Clínica Cirúrgica</w:t>
            </w:r>
            <w:r w:rsidDel="00000000" w:rsidR="00000000" w:rsidRPr="00000000">
              <w:rPr>
                <w:rtl w:val="0"/>
              </w:rPr>
            </w:r>
          </w:p>
        </w:tc>
        <w:tc>
          <w:tcPr/>
          <w:p w:rsidR="00000000" w:rsidDel="00000000" w:rsidP="00000000" w:rsidRDefault="00000000" w:rsidRPr="00000000" w14:paraId="00000140">
            <w:pPr>
              <w:widowControl w:val="1"/>
              <w:spacing w:line="276" w:lineRule="auto"/>
              <w:jc w:val="both"/>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6 grupos com 10 alunos cada, total de 60 alunos beneficiados entre 27/06/2022 e 23/12/2022 (1 grupo a cada 4 semanas)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Oferta de supervisão de estágio em Assistência de Enfermagem na Saúde da Mulher</w:t>
            </w:r>
            <w:r w:rsidDel="00000000" w:rsidR="00000000" w:rsidRPr="00000000">
              <w:rPr>
                <w:rtl w:val="0"/>
              </w:rPr>
            </w:r>
          </w:p>
        </w:tc>
        <w:tc>
          <w:tcPr/>
          <w:p w:rsidR="00000000" w:rsidDel="00000000" w:rsidP="00000000" w:rsidRDefault="00000000" w:rsidRPr="00000000" w14:paraId="00000142">
            <w:pPr>
              <w:widowControl w:val="1"/>
              <w:spacing w:line="276" w:lineRule="auto"/>
              <w:jc w:val="both"/>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6 grupos com 10 alunos cada, total de 60 alunos beneficiados entre 27/06/2022 e 23/12/2022 (1 grupo a cada 4 semanas)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Oferta de supervisão de estágio em Assistência de Enfermagem na Saúde do Neonato, da Criança e do Adolescente</w:t>
            </w:r>
            <w:r w:rsidDel="00000000" w:rsidR="00000000" w:rsidRPr="00000000">
              <w:rPr>
                <w:rtl w:val="0"/>
              </w:rPr>
            </w:r>
          </w:p>
        </w:tc>
        <w:tc>
          <w:tcPr/>
          <w:p w:rsidR="00000000" w:rsidDel="00000000" w:rsidP="00000000" w:rsidRDefault="00000000" w:rsidRPr="00000000" w14:paraId="00000144">
            <w:pPr>
              <w:widowControl w:val="1"/>
              <w:spacing w:line="276" w:lineRule="auto"/>
              <w:jc w:val="both"/>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6 grupos com 10 alunos cada, total de 60 alunos beneficiados entre 27/06/2022 e 23/12/2022 (1 grupo a cada 4 semanas)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Oferta de supervisão de estágio em Assistência de Enfermagem na Urgência e Emergência</w:t>
            </w:r>
            <w:r w:rsidDel="00000000" w:rsidR="00000000" w:rsidRPr="00000000">
              <w:rPr>
                <w:rtl w:val="0"/>
              </w:rPr>
            </w:r>
          </w:p>
        </w:tc>
        <w:tc>
          <w:tcPr/>
          <w:p w:rsidR="00000000" w:rsidDel="00000000" w:rsidP="00000000" w:rsidRDefault="00000000" w:rsidRPr="00000000" w14:paraId="00000146">
            <w:pPr>
              <w:widowControl w:val="1"/>
              <w:spacing w:line="276" w:lineRule="auto"/>
              <w:jc w:val="both"/>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6 grupos com 10 alunos cada, total de 60 alunos beneficiados entre 27/06/2022 e 23/12/2022 (1 grupo a cada 4 semanas)</w:t>
            </w:r>
            <w:r w:rsidDel="00000000" w:rsidR="00000000" w:rsidRPr="00000000">
              <w:rPr>
                <w:rtl w:val="0"/>
              </w:rPr>
            </w:r>
          </w:p>
        </w:tc>
      </w:tr>
    </w:tbl>
    <w:p w:rsidR="00000000" w:rsidDel="00000000" w:rsidP="00000000" w:rsidRDefault="00000000" w:rsidRPr="00000000" w14:paraId="00000147">
      <w:pPr>
        <w:widowControl w:val="1"/>
        <w:spacing w:line="276" w:lineRule="auto"/>
        <w:jc w:val="both"/>
        <w:rPr>
          <w:rFonts w:ascii="Arial" w:cs="Arial" w:eastAsia="Arial" w:hAnsi="Arial"/>
          <w:sz w:val="20"/>
          <w:szCs w:val="20"/>
        </w:rPr>
      </w:pPr>
      <w:r w:rsidDel="00000000" w:rsidR="00000000" w:rsidRPr="00000000">
        <w:rPr>
          <w:rtl w:val="0"/>
        </w:rPr>
      </w:r>
    </w:p>
    <w:tbl>
      <w:tblPr>
        <w:tblStyle w:val="Table11"/>
        <w:tblW w:w="9923.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shd w:fill="d9d9d9" w:val="clear"/>
          </w:tcPr>
          <w:p w:rsidR="00000000" w:rsidDel="00000000" w:rsidP="00000000" w:rsidRDefault="00000000" w:rsidRPr="00000000" w14:paraId="00000148">
            <w:pPr>
              <w:widowControl w:val="1"/>
              <w:tabs>
                <w:tab w:val="left" w:pos="284"/>
              </w:tabs>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 EM CASO DE PROGRAMA DE EXTENSÃO, DESCREVER SOBRE O TEMA, PROBLEMATIZAÇÃO E OBJETIVOS DOS SUB-PROJETOS INTEGRANTES:</w:t>
            </w:r>
          </w:p>
        </w:tc>
      </w:tr>
      <w:tr>
        <w:trPr>
          <w:cantSplit w:val="0"/>
          <w:tblHeader w:val="0"/>
        </w:trPr>
        <w:tc>
          <w:tcPr>
            <w:shd w:fill="auto" w:val="clear"/>
          </w:tcPr>
          <w:p w:rsidR="00000000" w:rsidDel="00000000" w:rsidP="00000000" w:rsidRDefault="00000000" w:rsidRPr="00000000" w14:paraId="00000149">
            <w:pPr>
              <w:widowControl w:val="1"/>
              <w:tabs>
                <w:tab w:val="left" w:pos="284"/>
              </w:tabs>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 II (TEMA, PROBLEMATIZAÇÃO DO TEMA E OBJETIVOS)</w:t>
            </w:r>
          </w:p>
        </w:tc>
      </w:tr>
      <w:tr>
        <w:trPr>
          <w:cantSplit w:val="0"/>
          <w:tblHeader w:val="0"/>
        </w:trPr>
        <w:tc>
          <w:tcPr>
            <w:shd w:fill="auto" w:val="clear"/>
          </w:tcPr>
          <w:p w:rsidR="00000000" w:rsidDel="00000000" w:rsidP="00000000" w:rsidRDefault="00000000" w:rsidRPr="00000000" w14:paraId="0000014A">
            <w:pPr>
              <w:widowControl w:val="1"/>
              <w:tabs>
                <w:tab w:val="left" w:pos="284"/>
              </w:tabs>
              <w:spacing w:line="276" w:lineRule="auto"/>
              <w:jc w:val="center"/>
              <w:rPr/>
            </w:pPr>
            <w:r w:rsidDel="00000000" w:rsidR="00000000" w:rsidRPr="00000000">
              <w:rPr>
                <w:rtl w:val="0"/>
              </w:rPr>
              <w:t xml:space="preserve">NÃO SE APLICA </w:t>
            </w:r>
          </w:p>
        </w:tc>
      </w:tr>
      <w:tr>
        <w:trPr>
          <w:cantSplit w:val="0"/>
          <w:tblHeader w:val="0"/>
        </w:trPr>
        <w:tc>
          <w:tcPr>
            <w:shd w:fill="auto" w:val="clear"/>
          </w:tcPr>
          <w:p w:rsidR="00000000" w:rsidDel="00000000" w:rsidP="00000000" w:rsidRDefault="00000000" w:rsidRPr="00000000" w14:paraId="0000014B">
            <w:pPr>
              <w:widowControl w:val="1"/>
              <w:tabs>
                <w:tab w:val="left" w:pos="284"/>
              </w:tabs>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 III (TEMA, PROBLEMATIZAÇÃO DO TEMA E OBJETIVOS)</w:t>
            </w:r>
          </w:p>
        </w:tc>
      </w:tr>
      <w:tr>
        <w:trPr>
          <w:cantSplit w:val="0"/>
          <w:tblHeader w:val="0"/>
        </w:trPr>
        <w:tc>
          <w:tcPr>
            <w:shd w:fill="auto" w:val="clear"/>
          </w:tcPr>
          <w:p w:rsidR="00000000" w:rsidDel="00000000" w:rsidP="00000000" w:rsidRDefault="00000000" w:rsidRPr="00000000" w14:paraId="0000014C">
            <w:pPr>
              <w:widowControl w:val="1"/>
              <w:tabs>
                <w:tab w:val="left" w:pos="284"/>
              </w:tabs>
              <w:spacing w:line="276" w:lineRule="auto"/>
              <w:jc w:val="center"/>
              <w:rPr>
                <w:rFonts w:ascii="Arial" w:cs="Arial" w:eastAsia="Arial" w:hAnsi="Arial"/>
                <w:b w:val="1"/>
                <w:i w:val="1"/>
                <w:color w:val="ff0000"/>
                <w:sz w:val="20"/>
                <w:szCs w:val="20"/>
              </w:rPr>
            </w:pPr>
            <w:r w:rsidDel="00000000" w:rsidR="00000000" w:rsidRPr="00000000">
              <w:rPr>
                <w:rtl w:val="0"/>
              </w:rPr>
              <w:t xml:space="preserve">NÃO SE APLICA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D">
            <w:pPr>
              <w:widowControl w:val="1"/>
              <w:tabs>
                <w:tab w:val="left" w:pos="284"/>
              </w:tabs>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 IV (TEMA, PROBLEMATIZAÇÃO DO TEMA E OBJETIVOS)</w:t>
            </w:r>
          </w:p>
        </w:tc>
      </w:tr>
      <w:tr>
        <w:trPr>
          <w:cantSplit w:val="0"/>
          <w:tblHeader w:val="0"/>
        </w:trPr>
        <w:tc>
          <w:tcPr>
            <w:shd w:fill="auto" w:val="clear"/>
          </w:tcPr>
          <w:p w:rsidR="00000000" w:rsidDel="00000000" w:rsidP="00000000" w:rsidRDefault="00000000" w:rsidRPr="00000000" w14:paraId="0000014E">
            <w:pPr>
              <w:widowControl w:val="1"/>
              <w:tabs>
                <w:tab w:val="left" w:pos="284"/>
              </w:tabs>
              <w:spacing w:line="276" w:lineRule="auto"/>
              <w:jc w:val="center"/>
              <w:rPr>
                <w:rFonts w:ascii="Arial" w:cs="Arial" w:eastAsia="Arial" w:hAnsi="Arial"/>
                <w:b w:val="1"/>
                <w:i w:val="1"/>
                <w:color w:val="ff0000"/>
                <w:sz w:val="20"/>
                <w:szCs w:val="20"/>
              </w:rPr>
            </w:pPr>
            <w:r w:rsidDel="00000000" w:rsidR="00000000" w:rsidRPr="00000000">
              <w:rPr>
                <w:rtl w:val="0"/>
              </w:rPr>
              <w:t xml:space="preserve">NÃO SE APLICA</w:t>
            </w:r>
            <w:r w:rsidDel="00000000" w:rsidR="00000000" w:rsidRPr="00000000">
              <w:rPr>
                <w:rtl w:val="0"/>
              </w:rPr>
            </w:r>
          </w:p>
        </w:tc>
      </w:tr>
    </w:tbl>
    <w:p w:rsidR="00000000" w:rsidDel="00000000" w:rsidP="00000000" w:rsidRDefault="00000000" w:rsidRPr="00000000" w14:paraId="0000014F">
      <w:pPr>
        <w:widowControl w:val="1"/>
        <w:spacing w:line="276" w:lineRule="auto"/>
        <w:jc w:val="both"/>
        <w:rPr>
          <w:rFonts w:ascii="Arial" w:cs="Arial" w:eastAsia="Arial" w:hAnsi="Arial"/>
          <w:sz w:val="20"/>
          <w:szCs w:val="20"/>
        </w:rPr>
      </w:pPr>
      <w:r w:rsidDel="00000000" w:rsidR="00000000" w:rsidRPr="00000000">
        <w:rPr>
          <w:rtl w:val="0"/>
        </w:rPr>
      </w:r>
    </w:p>
    <w:tbl>
      <w:tblPr>
        <w:tblStyle w:val="Table12"/>
        <w:tblW w:w="9923.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shd w:fill="d9d9d9" w:val="clear"/>
          </w:tcPr>
          <w:p w:rsidR="00000000" w:rsidDel="00000000" w:rsidP="00000000" w:rsidRDefault="00000000" w:rsidRPr="00000000" w14:paraId="00000150">
            <w:pPr>
              <w:spacing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12. FUNDAMENTAÇÃO TEÓRICA</w:t>
            </w:r>
            <w:r w:rsidDel="00000000" w:rsidR="00000000" w:rsidRPr="00000000">
              <w:rPr>
                <w:rFonts w:ascii="Arial" w:cs="Arial" w:eastAsia="Arial" w:hAnsi="Arial"/>
                <w:b w:val="1"/>
                <w:i w:val="1"/>
                <w:sz w:val="20"/>
                <w:szCs w:val="20"/>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Considerando os elementos expostos na introdução, prevê-se a realização de estágio supervisionado nos diferentes níveis de complexidade da assistência de Enfermagem no semestre 2022.2 (27/06/2022 A 23/12/2022) nos seguintes termos:</w:t>
            </w:r>
          </w:p>
          <w:p w:rsidR="00000000" w:rsidDel="00000000" w:rsidP="00000000" w:rsidRDefault="00000000" w:rsidRPr="00000000" w14:paraId="000001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480" w:right="1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Assistência mínima (até 10 alunos por supervisor/preceptor);</w:t>
            </w:r>
          </w:p>
          <w:p w:rsidR="00000000" w:rsidDel="00000000" w:rsidP="00000000" w:rsidRDefault="00000000" w:rsidRPr="00000000" w14:paraId="000001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40" w:right="1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Enfermagem na Saúde Coletiva e Saúde Mental.</w:t>
            </w:r>
          </w:p>
          <w:p w:rsidR="00000000" w:rsidDel="00000000" w:rsidP="00000000" w:rsidRDefault="00000000" w:rsidRPr="00000000" w14:paraId="000001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480" w:right="1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Assistência Intermediária (até 8 oito alunos por supervisor);</w:t>
            </w:r>
          </w:p>
          <w:p w:rsidR="00000000" w:rsidDel="00000000" w:rsidP="00000000" w:rsidRDefault="00000000" w:rsidRPr="00000000" w14:paraId="000001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40" w:right="1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Enfermagem na Clínica Médica;</w:t>
            </w:r>
          </w:p>
          <w:p w:rsidR="00000000" w:rsidDel="00000000" w:rsidP="00000000" w:rsidRDefault="00000000" w:rsidRPr="00000000" w14:paraId="000001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40" w:right="1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Enfermagem na Saúde do Neonato, da Criança e do Adolescente.</w:t>
            </w:r>
          </w:p>
          <w:p w:rsidR="00000000" w:rsidDel="00000000" w:rsidP="00000000" w:rsidRDefault="00000000" w:rsidRPr="00000000" w14:paraId="000001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480" w:right="1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Assistência semi-intensiva (até 6 seis alunos por supervisor);</w:t>
            </w:r>
          </w:p>
          <w:p w:rsidR="00000000" w:rsidDel="00000000" w:rsidP="00000000" w:rsidRDefault="00000000" w:rsidRPr="00000000" w14:paraId="000001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40" w:right="1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Enfermagem na Saúde da Mulher.</w:t>
            </w:r>
          </w:p>
          <w:p w:rsidR="00000000" w:rsidDel="00000000" w:rsidP="00000000" w:rsidRDefault="00000000" w:rsidRPr="00000000" w14:paraId="0000015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480" w:right="1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Assistência intensiva (até 5 alunos por supervisor);</w:t>
            </w:r>
          </w:p>
          <w:p w:rsidR="00000000" w:rsidDel="00000000" w:rsidP="00000000" w:rsidRDefault="00000000" w:rsidRPr="00000000" w14:paraId="000001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40" w:right="1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Enfermagem na Clínica Cirúrgica;</w:t>
            </w:r>
          </w:p>
          <w:p w:rsidR="00000000" w:rsidDel="00000000" w:rsidP="00000000" w:rsidRDefault="00000000" w:rsidRPr="00000000" w14:paraId="000001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40" w:right="1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Enfermagem na Urgência e Emergência.</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Observação: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nível da complexidade da assistência pode variar dependendo do campo de estágio.</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Considerando que em virtude da pandemia  de COVID-19 ocasionada pelo vírus SARS-CoV2, bem como, diante da variante (Ômicron) e demais variantes/linhagens em processo, tais como Gama e Delta em território nacional e internacional, identificadas pela Organização Mundial da Saúde – OMS, fatores pelos quais infelizmente ainda não foi decretado o fim da pandemia, ressalta-se que apenas a carga horária teórica das disciplinas específicas do curso de técnico em enfermagem estão sendo ministradas em formato remoto. Portanto, a carga horária prática está prevista para ser ministrada no retorno das atividades presenciais, qual seja o semestre 2022.1, e que em razão desse atraso os alunos das turmas dos anos de 2020 e 2021 estarão aptos para a realização de estágio supervisionado simultaneamente em 2022.2, obtém-se o quantitativo final de aproximadamente 75 alunos aptos à realização de estágio supervisionado (sendo 34 alunos da turma 2020 e 41 alunos da turma 2021).</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Considerando, então, as variáveis expostas acima, conclui-se que: </w:t>
            </w:r>
          </w:p>
          <w:p w:rsidR="00000000" w:rsidDel="00000000" w:rsidP="00000000" w:rsidRDefault="00000000" w:rsidRPr="00000000" w14:paraId="000001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840" w:right="1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 discentes deverão ser distribuídos em seis grupos, havendo um rodízio dos grupos em cada campo de estágio, conforme prevê o Projeto Pedagógico do Curso Técnico em Enfermagem (Res. 13/REIT - CEPEX/IFRO, de 28/08/2019, SEI n. 0669407);</w:t>
            </w:r>
          </w:p>
          <w:p w:rsidR="00000000" w:rsidDel="00000000" w:rsidP="00000000" w:rsidRDefault="00000000" w:rsidRPr="00000000" w14:paraId="000001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840" w:right="1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estágio será realizado em 6 meses, sendo distribuída 30 horas semanais por grupo e por campo de estágio semanalmente, perfazendo 120 horas mensais, também conforme prevê o Projeto Pedagógico do Curso Técnico em Enfermagem (Res. 13/REIT - CEPEX/IFRO, de 28/08/2019, SEI n. 0669407);</w:t>
            </w:r>
          </w:p>
          <w:p w:rsidR="00000000" w:rsidDel="00000000" w:rsidP="00000000" w:rsidRDefault="00000000" w:rsidRPr="00000000" w14:paraId="000001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840" w:right="1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será necessária a contratação/credenciamento de dois preceptores por campo, para atender à necessidades de subdivisões dos grupos em razão da complexidade do cuidado e taxas máximas de ocupação/supervisão atribuídas às unidades/campo, conforme prevê a Res. 371/COFEN, de 08/09/2010;</w:t>
            </w:r>
          </w:p>
          <w:p w:rsidR="00000000" w:rsidDel="00000000" w:rsidP="00000000" w:rsidRDefault="00000000" w:rsidRPr="00000000" w14:paraId="000001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840" w:right="1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dever-se-á remunerar estes supervisores/preceptores com bolsa de preceptoria, cujo valor está equiparado à Bolsa de Produtividade em Desenvolvimento Tecnológico e Extensão Inovadora (DT-2) do Conselho Nacional de Desenvolvimento Científico e Tecnológico – CNPq, por uma jornada de 20 horas semanais e 80 horas mensais, distribuídas da seguinte forma: 60 horas mensais de atividades de supervisão direta, conforme disponibilidade do horário de funcionamento das unidades de saúde, e 20 horas mensais de atividades de planejamento/avaliação.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20" w:firstLine="5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Por fim,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preceptoria sendo entendida como atividade de acompanhamento, orientação e avaliação técnico pedagógica nos cenários de aprendizagem prática dos profissionais da saúde em formação, atribuída aos profissionais de reconhecida competência em sua área de atuação, requer profissionais que acompanhem os/as estudantes do curso técnico da área de saúde nas práticas dentro das Unidades de Saúde, desde a atenção primária até a alta complexidade necessárias à formação acadêmica do/a discente, de acordo com a necessidade do curso e sob a orientação de docente do IFRO, neste caso o coordenador do presente projeto.</w:t>
            </w:r>
          </w:p>
          <w:p w:rsidR="00000000" w:rsidDel="00000000" w:rsidP="00000000" w:rsidRDefault="00000000" w:rsidRPr="00000000" w14:paraId="00000168">
            <w:pPr>
              <w:spacing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69">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REFERÊNCIAS</w:t>
            </w:r>
          </w:p>
          <w:p w:rsidR="00000000" w:rsidDel="00000000" w:rsidP="00000000" w:rsidRDefault="00000000" w:rsidRPr="00000000" w14:paraId="0000016A">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B">
            <w:pPr>
              <w:shd w:fill="ffffff" w:val="clear"/>
              <w:spacing w:line="276" w:lineRule="auto"/>
              <w:jc w:val="both"/>
              <w:rPr>
                <w:sz w:val="22"/>
                <w:szCs w:val="22"/>
              </w:rPr>
            </w:pPr>
            <w:r w:rsidDel="00000000" w:rsidR="00000000" w:rsidRPr="00000000">
              <w:rPr>
                <w:sz w:val="22"/>
                <w:szCs w:val="22"/>
                <w:rtl w:val="0"/>
              </w:rPr>
              <w:t xml:space="preserve">BRASIL. Lei nº 11.788, de 25 de setembro de 2008. Dispõe sobre o estágio de estudantes; altera a redação do art. 428 da Consolidação das Leis do Trabalho (CLT).  Diário Oficial da União, Brasília, DF, 26 set. 2008. Disponível em: </w:t>
            </w:r>
            <w:hyperlink r:id="rId9">
              <w:r w:rsidDel="00000000" w:rsidR="00000000" w:rsidRPr="00000000">
                <w:rPr>
                  <w:i w:val="1"/>
                  <w:color w:val="000000"/>
                  <w:sz w:val="22"/>
                  <w:szCs w:val="22"/>
                  <w:u w:val="single"/>
                  <w:rtl w:val="0"/>
                </w:rPr>
                <w:t xml:space="preserve">http://www.planalto.gov.br/ccivil_03/_ato2007-2010/2008/lei/l11788.htm</w:t>
              </w:r>
            </w:hyperlink>
            <w:r w:rsidDel="00000000" w:rsidR="00000000" w:rsidRPr="00000000">
              <w:rPr>
                <w:sz w:val="22"/>
                <w:szCs w:val="22"/>
                <w:rtl w:val="0"/>
              </w:rPr>
              <w:t xml:space="preserve">. Acesso em 10/03/2022.</w:t>
            </w:r>
          </w:p>
          <w:p w:rsidR="00000000" w:rsidDel="00000000" w:rsidP="00000000" w:rsidRDefault="00000000" w:rsidRPr="00000000" w14:paraId="0000016C">
            <w:pPr>
              <w:shd w:fill="ffffff" w:val="clear"/>
              <w:spacing w:line="276" w:lineRule="auto"/>
              <w:jc w:val="both"/>
              <w:rPr>
                <w:sz w:val="22"/>
                <w:szCs w:val="22"/>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Conselho Federal de Enfermagem-COFEn. Resolução 441/2013 que dispõe sobre a participação do enfermeiro na supervisão de atividade prática e estágio supervisionado de estudantes nos diferentes níveis de formação profissional em enfermagem.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Brasília, DF,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2013.</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Disponível em: </w:t>
            </w:r>
            <w:hyperlink r:id="rId10">
              <w:r w:rsidDel="00000000" w:rsidR="00000000" w:rsidRPr="00000000">
                <w:rPr>
                  <w:rFonts w:ascii="Times New Roman" w:cs="Times New Roman" w:eastAsia="Times New Roman" w:hAnsi="Times New Roman"/>
                  <w:b w:val="0"/>
                  <w:i w:val="1"/>
                  <w:smallCaps w:val="0"/>
                  <w:strike w:val="0"/>
                  <w:color w:val="000000"/>
                  <w:sz w:val="22"/>
                  <w:szCs w:val="22"/>
                  <w:highlight w:val="white"/>
                  <w:u w:val="single"/>
                  <w:vertAlign w:val="baseline"/>
                  <w:rtl w:val="0"/>
                </w:rPr>
                <w:t xml:space="preserve">http://www.cofen.gov.br/resolucao-cofen-no-4412013_19664.html</w:t>
              </w:r>
            </w:hyperlink>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Acesso em 10/03/2022. </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shd w:fill="ffffff" w:val="clear"/>
              <w:spacing w:line="276" w:lineRule="auto"/>
              <w:jc w:val="both"/>
              <w:rPr>
                <w:sz w:val="22"/>
                <w:szCs w:val="22"/>
              </w:rPr>
            </w:pPr>
            <w:r w:rsidDel="00000000" w:rsidR="00000000" w:rsidRPr="00000000">
              <w:rPr>
                <w:sz w:val="22"/>
                <w:szCs w:val="22"/>
                <w:highlight w:val="white"/>
                <w:rtl w:val="0"/>
              </w:rPr>
              <w:t xml:space="preserve">Conselho Federal de Enfermagem-COFEn. </w:t>
            </w:r>
            <w:r w:rsidDel="00000000" w:rsidR="00000000" w:rsidRPr="00000000">
              <w:rPr>
                <w:sz w:val="22"/>
                <w:szCs w:val="22"/>
                <w:rtl w:val="0"/>
              </w:rPr>
              <w:t xml:space="preserve">Resolução COFEN Nº 371/2010, de 08 de setembro de 2010.</w:t>
            </w:r>
            <w:r w:rsidDel="00000000" w:rsidR="00000000" w:rsidRPr="00000000">
              <w:rPr>
                <w:rtl w:val="0"/>
              </w:rPr>
              <w:t xml:space="preserve"> </w:t>
            </w:r>
            <w:r w:rsidDel="00000000" w:rsidR="00000000" w:rsidRPr="00000000">
              <w:rPr>
                <w:sz w:val="22"/>
                <w:szCs w:val="22"/>
                <w:rtl w:val="0"/>
              </w:rPr>
              <w:t xml:space="preserve">Dispõe sobre</w:t>
            </w:r>
            <w:r w:rsidDel="00000000" w:rsidR="00000000" w:rsidRPr="00000000">
              <w:rPr>
                <w:rtl w:val="0"/>
              </w:rPr>
              <w:t xml:space="preserve"> </w:t>
            </w:r>
            <w:r w:rsidDel="00000000" w:rsidR="00000000" w:rsidRPr="00000000">
              <w:rPr>
                <w:sz w:val="22"/>
                <w:szCs w:val="22"/>
                <w:rtl w:val="0"/>
              </w:rPr>
              <w:t xml:space="preserve">participação do Enfermeiro na supervisão de estágio de estudantes dos diferentes níveis de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0">
            <w:pPr>
              <w:shd w:fill="ffffff" w:val="clear"/>
              <w:spacing w:line="276" w:lineRule="auto"/>
              <w:jc w:val="both"/>
              <w:rPr>
                <w:sz w:val="22"/>
                <w:szCs w:val="22"/>
              </w:rPr>
            </w:pPr>
            <w:r w:rsidDel="00000000" w:rsidR="00000000" w:rsidRPr="00000000">
              <w:rPr>
                <w:sz w:val="22"/>
                <w:szCs w:val="22"/>
                <w:rtl w:val="0"/>
              </w:rPr>
              <w:t xml:space="preserve">formação profissional de Enfermagem. Brasília,</w:t>
            </w:r>
            <w:r w:rsidDel="00000000" w:rsidR="00000000" w:rsidRPr="00000000">
              <w:rPr>
                <w:rtl w:val="0"/>
              </w:rPr>
              <w:t xml:space="preserve"> DF, </w:t>
            </w:r>
            <w:r w:rsidDel="00000000" w:rsidR="00000000" w:rsidRPr="00000000">
              <w:rPr>
                <w:sz w:val="22"/>
                <w:szCs w:val="22"/>
                <w:rtl w:val="0"/>
              </w:rPr>
              <w:t xml:space="preserve">2010</w:t>
            </w:r>
            <w:r w:rsidDel="00000000" w:rsidR="00000000" w:rsidRPr="00000000">
              <w:rPr>
                <w:rtl w:val="0"/>
              </w:rPr>
              <w:t xml:space="preserve">. Disponível em: </w:t>
            </w:r>
            <w:hyperlink r:id="rId11">
              <w:r w:rsidDel="00000000" w:rsidR="00000000" w:rsidRPr="00000000">
                <w:rPr>
                  <w:i w:val="1"/>
                  <w:color w:val="000000"/>
                  <w:u w:val="single"/>
                  <w:rtl w:val="0"/>
                </w:rPr>
                <w:t xml:space="preserve">http://www.cofen.gov.br/resoluo-cofen-n-3712010_5885.html</w:t>
              </w:r>
            </w:hyperlink>
            <w:r w:rsidDel="00000000" w:rsidR="00000000" w:rsidRPr="00000000">
              <w:rPr>
                <w:rtl w:val="0"/>
              </w:rPr>
              <w:t xml:space="preserve">. Acesso em 10/03/2022.</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Instituto Federal de Educação, Ciência e Tecnologia de Rondônia-IFRO. Projeto Pedagógico do Curso Técnico em Enfermagem subsequente ao Ensino Médio do Campus Guajará-Mirim. Res. 13/REIT - CEPEX/IFRO, de 28/08/2019, SEI n. 0669407. Guajará-Mirim, RO, 2019. Disponível em: </w:t>
            </w:r>
            <w:hyperlink r:id="rId12">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https://portal.ifro.edu.br/guajara-mirim/cursos/9532-subsequente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Acesso em 10/03/2022.</w:t>
            </w:r>
          </w:p>
          <w:p w:rsidR="00000000" w:rsidDel="00000000" w:rsidP="00000000" w:rsidRDefault="00000000" w:rsidRPr="00000000" w14:paraId="00000173">
            <w:pPr>
              <w:spacing w:line="276"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74">
      <w:pPr>
        <w:spacing w:line="276" w:lineRule="auto"/>
        <w:jc w:val="both"/>
        <w:rPr>
          <w:rFonts w:ascii="Arial" w:cs="Arial" w:eastAsia="Arial" w:hAnsi="Arial"/>
          <w:sz w:val="20"/>
          <w:szCs w:val="20"/>
        </w:rPr>
      </w:pPr>
      <w:r w:rsidDel="00000000" w:rsidR="00000000" w:rsidRPr="00000000">
        <w:rPr>
          <w:rtl w:val="0"/>
        </w:rPr>
      </w:r>
    </w:p>
    <w:tbl>
      <w:tblPr>
        <w:tblStyle w:val="Table13"/>
        <w:tblW w:w="9923.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shd w:fill="d9d9d9" w:val="clear"/>
          </w:tcPr>
          <w:p w:rsidR="00000000" w:rsidDel="00000000" w:rsidP="00000000" w:rsidRDefault="00000000" w:rsidRPr="00000000" w14:paraId="00000175">
            <w:pPr>
              <w:spacing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METODOLOGIA</w:t>
            </w:r>
            <w:r w:rsidDel="00000000" w:rsidR="00000000" w:rsidRPr="00000000">
              <w:rPr>
                <w:rFonts w:ascii="Arial" w:cs="Arial" w:eastAsia="Arial" w:hAnsi="Arial"/>
                <w:b w:val="1"/>
                <w:i w:val="1"/>
                <w:sz w:val="20"/>
                <w:szCs w:val="20"/>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6">
            <w:pPr>
              <w:spacing w:line="276" w:lineRule="auto"/>
              <w:jc w:val="both"/>
              <w:rPr>
                <w:sz w:val="22"/>
                <w:szCs w:val="22"/>
              </w:rPr>
            </w:pPr>
            <w:r w:rsidDel="00000000" w:rsidR="00000000" w:rsidRPr="00000000">
              <w:rPr>
                <w:sz w:val="22"/>
                <w:szCs w:val="22"/>
                <w:rtl w:val="0"/>
              </w:rPr>
              <w:t xml:space="preserve">O projeto será executado em seis etapas, sendo elas:</w:t>
            </w:r>
          </w:p>
          <w:p w:rsidR="00000000" w:rsidDel="00000000" w:rsidP="00000000" w:rsidRDefault="00000000" w:rsidRPr="00000000" w14:paraId="00000177">
            <w:pPr>
              <w:spacing w:line="276" w:lineRule="auto"/>
              <w:jc w:val="both"/>
              <w:rPr>
                <w:sz w:val="22"/>
                <w:szCs w:val="22"/>
              </w:rPr>
            </w:pPr>
            <w:r w:rsidDel="00000000" w:rsidR="00000000" w:rsidRPr="00000000">
              <w:rPr>
                <w:rtl w:val="0"/>
              </w:rPr>
            </w:r>
          </w:p>
          <w:p w:rsidR="00000000" w:rsidDel="00000000" w:rsidP="00000000" w:rsidRDefault="00000000" w:rsidRPr="00000000" w14:paraId="00000178">
            <w:pPr>
              <w:spacing w:line="276" w:lineRule="auto"/>
              <w:jc w:val="both"/>
              <w:rPr>
                <w:b w:val="1"/>
                <w:sz w:val="22"/>
                <w:szCs w:val="22"/>
              </w:rPr>
            </w:pPr>
            <w:r w:rsidDel="00000000" w:rsidR="00000000" w:rsidRPr="00000000">
              <w:rPr>
                <w:b w:val="1"/>
                <w:sz w:val="22"/>
                <w:szCs w:val="22"/>
                <w:rtl w:val="0"/>
              </w:rPr>
              <w:t xml:space="preserve">13.1 PROCESSO SELETIVO</w:t>
            </w:r>
          </w:p>
          <w:p w:rsidR="00000000" w:rsidDel="00000000" w:rsidP="00000000" w:rsidRDefault="00000000" w:rsidRPr="00000000" w14:paraId="00000179">
            <w:pPr>
              <w:spacing w:line="276" w:lineRule="auto"/>
              <w:jc w:val="both"/>
              <w:rPr>
                <w:sz w:val="22"/>
                <w:szCs w:val="22"/>
              </w:rPr>
            </w:pPr>
            <w:r w:rsidDel="00000000" w:rsidR="00000000" w:rsidRPr="00000000">
              <w:rPr>
                <w:sz w:val="22"/>
                <w:szCs w:val="22"/>
                <w:rtl w:val="0"/>
              </w:rPr>
              <w:t xml:space="preserve">Elaboração de Edital de Processo Seletivo por Análise Curricular para </w:t>
            </w:r>
            <w:r w:rsidDel="00000000" w:rsidR="00000000" w:rsidRPr="00000000">
              <w:rPr>
                <w:sz w:val="22"/>
                <w:szCs w:val="22"/>
                <w:highlight w:val="white"/>
                <w:rtl w:val="0"/>
              </w:rPr>
              <w:t xml:space="preserve">12 vagas de</w:t>
            </w:r>
            <w:r w:rsidDel="00000000" w:rsidR="00000000" w:rsidRPr="00000000">
              <w:rPr>
                <w:sz w:val="22"/>
                <w:szCs w:val="22"/>
                <w:rtl w:val="0"/>
              </w:rPr>
              <w:t xml:space="preserve"> Superviores/Preceptores, com valores de bolsas pagos na forma de bolsas nas rubricas de colaboradores externos e colaboradores externos servidores públicos, com critérios classificatórios: maior tempo de experiência profissional, maior tempo de experiência docente, e maior qualificação profissional. Critérios de desempate: maior tempo de experiência profissional em Guajará-Mirim.</w:t>
            </w:r>
          </w:p>
          <w:p w:rsidR="00000000" w:rsidDel="00000000" w:rsidP="00000000" w:rsidRDefault="00000000" w:rsidRPr="00000000" w14:paraId="0000017A">
            <w:pPr>
              <w:spacing w:line="276" w:lineRule="auto"/>
              <w:jc w:val="both"/>
              <w:rPr>
                <w:sz w:val="22"/>
                <w:szCs w:val="22"/>
              </w:rPr>
            </w:pPr>
            <w:r w:rsidDel="00000000" w:rsidR="00000000" w:rsidRPr="00000000">
              <w:rPr>
                <w:rtl w:val="0"/>
              </w:rPr>
            </w:r>
          </w:p>
          <w:p w:rsidR="00000000" w:rsidDel="00000000" w:rsidP="00000000" w:rsidRDefault="00000000" w:rsidRPr="00000000" w14:paraId="0000017B">
            <w:pPr>
              <w:spacing w:line="276" w:lineRule="auto"/>
              <w:jc w:val="both"/>
              <w:rPr>
                <w:b w:val="1"/>
                <w:sz w:val="22"/>
                <w:szCs w:val="22"/>
              </w:rPr>
            </w:pPr>
            <w:r w:rsidDel="00000000" w:rsidR="00000000" w:rsidRPr="00000000">
              <w:rPr>
                <w:b w:val="1"/>
                <w:sz w:val="22"/>
                <w:szCs w:val="22"/>
                <w:rtl w:val="0"/>
              </w:rPr>
              <w:t xml:space="preserve">13.2 ELABORAÇÃO DE PLANO DE TRABALHO DE SUPERVISÃO/PRECEPTORIA</w:t>
            </w:r>
          </w:p>
          <w:p w:rsidR="00000000" w:rsidDel="00000000" w:rsidP="00000000" w:rsidRDefault="00000000" w:rsidRPr="00000000" w14:paraId="0000017C">
            <w:pPr>
              <w:spacing w:line="276" w:lineRule="auto"/>
              <w:jc w:val="both"/>
              <w:rPr>
                <w:sz w:val="22"/>
                <w:szCs w:val="22"/>
              </w:rPr>
            </w:pPr>
            <w:r w:rsidDel="00000000" w:rsidR="00000000" w:rsidRPr="00000000">
              <w:rPr>
                <w:sz w:val="22"/>
                <w:szCs w:val="22"/>
                <w:rtl w:val="0"/>
              </w:rPr>
              <w:t xml:space="preserve">O supervisor/preceptor apresentará plano de trabalho onde demonstrará disponibilidade e compatibilidade de jornadas de trabalho para exercer supervisão/preceptoria de estágio em enfermagem nos dias e horários previstos no cronograma de execução (Anexo I). O supervisor/preceptor que não puder demonstrar disponibilidade e compatibilidade de carga horária será afastado do projeto, sendo substituído segundo resultado classificatório do edital previsto na etapa 13.1.</w:t>
            </w:r>
          </w:p>
          <w:p w:rsidR="00000000" w:rsidDel="00000000" w:rsidP="00000000" w:rsidRDefault="00000000" w:rsidRPr="00000000" w14:paraId="0000017D">
            <w:pPr>
              <w:spacing w:line="276" w:lineRule="auto"/>
              <w:jc w:val="both"/>
              <w:rPr>
                <w:sz w:val="22"/>
                <w:szCs w:val="22"/>
              </w:rPr>
            </w:pPr>
            <w:r w:rsidDel="00000000" w:rsidR="00000000" w:rsidRPr="00000000">
              <w:rPr>
                <w:rtl w:val="0"/>
              </w:rPr>
            </w:r>
          </w:p>
          <w:p w:rsidR="00000000" w:rsidDel="00000000" w:rsidP="00000000" w:rsidRDefault="00000000" w:rsidRPr="00000000" w14:paraId="0000017E">
            <w:pPr>
              <w:spacing w:line="276" w:lineRule="auto"/>
              <w:jc w:val="both"/>
              <w:rPr>
                <w:b w:val="1"/>
                <w:sz w:val="22"/>
                <w:szCs w:val="22"/>
              </w:rPr>
            </w:pPr>
            <w:r w:rsidDel="00000000" w:rsidR="00000000" w:rsidRPr="00000000">
              <w:rPr>
                <w:b w:val="1"/>
                <w:sz w:val="22"/>
                <w:szCs w:val="22"/>
                <w:rtl w:val="0"/>
              </w:rPr>
              <w:t xml:space="preserve">13.3 CREDENCIAMENTO</w:t>
            </w:r>
          </w:p>
          <w:p w:rsidR="00000000" w:rsidDel="00000000" w:rsidP="00000000" w:rsidRDefault="00000000" w:rsidRPr="00000000" w14:paraId="0000017F">
            <w:pPr>
              <w:spacing w:line="276" w:lineRule="auto"/>
              <w:jc w:val="both"/>
              <w:rPr>
                <w:sz w:val="22"/>
                <w:szCs w:val="22"/>
              </w:rPr>
            </w:pPr>
            <w:r w:rsidDel="00000000" w:rsidR="00000000" w:rsidRPr="00000000">
              <w:rPr>
                <w:sz w:val="22"/>
                <w:szCs w:val="22"/>
                <w:rtl w:val="0"/>
              </w:rPr>
              <w:t xml:space="preserve">Assinatura de termo de compromisso de supervisão/preceptoria de estágio em enfermagem junto ao IFRO, sendo aferida situação funcional junto ao Conselho Regional de Enfermagem (COREN), certidões de antecedentes, entre outras informações solicitadas pela DEPEX para emissão de portaria de credenciamento de supervisor/precepto/professor bolsista. </w:t>
            </w:r>
          </w:p>
          <w:p w:rsidR="00000000" w:rsidDel="00000000" w:rsidP="00000000" w:rsidRDefault="00000000" w:rsidRPr="00000000" w14:paraId="00000180">
            <w:pPr>
              <w:spacing w:line="276" w:lineRule="auto"/>
              <w:jc w:val="both"/>
              <w:rPr>
                <w:sz w:val="22"/>
                <w:szCs w:val="22"/>
              </w:rPr>
            </w:pPr>
            <w:r w:rsidDel="00000000" w:rsidR="00000000" w:rsidRPr="00000000">
              <w:rPr>
                <w:rtl w:val="0"/>
              </w:rPr>
            </w:r>
          </w:p>
          <w:p w:rsidR="00000000" w:rsidDel="00000000" w:rsidP="00000000" w:rsidRDefault="00000000" w:rsidRPr="00000000" w14:paraId="00000181">
            <w:pPr>
              <w:spacing w:line="276" w:lineRule="auto"/>
              <w:jc w:val="both"/>
              <w:rPr>
                <w:b w:val="1"/>
                <w:sz w:val="22"/>
                <w:szCs w:val="22"/>
              </w:rPr>
            </w:pPr>
            <w:r w:rsidDel="00000000" w:rsidR="00000000" w:rsidRPr="00000000">
              <w:rPr>
                <w:b w:val="1"/>
                <w:sz w:val="22"/>
                <w:szCs w:val="22"/>
                <w:rtl w:val="0"/>
              </w:rPr>
              <w:t xml:space="preserve">13.4 TREINAMENTO E PLANEJAMENTO DAS AÇÕES</w:t>
            </w:r>
          </w:p>
          <w:p w:rsidR="00000000" w:rsidDel="00000000" w:rsidP="00000000" w:rsidRDefault="00000000" w:rsidRPr="00000000" w14:paraId="00000182">
            <w:pPr>
              <w:widowControl w:val="1"/>
              <w:spacing w:line="276" w:lineRule="auto"/>
              <w:ind w:left="0" w:right="52.204724409448886" w:firstLine="0"/>
              <w:jc w:val="both"/>
              <w:rPr>
                <w:sz w:val="22"/>
                <w:szCs w:val="22"/>
              </w:rPr>
            </w:pPr>
            <w:r w:rsidDel="00000000" w:rsidR="00000000" w:rsidRPr="00000000">
              <w:rPr>
                <w:sz w:val="22"/>
                <w:szCs w:val="22"/>
                <w:rtl w:val="0"/>
              </w:rPr>
              <w:t xml:space="preserve">A semana de 27/06 a 01/07 reserva-se à organização, treinamento e planejamento das ações no âmbito da supervisão/preceptoria do estágio supervisionado do Curso Técnico em Enfermagem no semestre letivo 2022.2 a ser promovido pela CCTENF.</w:t>
            </w:r>
          </w:p>
          <w:p w:rsidR="00000000" w:rsidDel="00000000" w:rsidP="00000000" w:rsidRDefault="00000000" w:rsidRPr="00000000" w14:paraId="00000183">
            <w:pPr>
              <w:widowControl w:val="1"/>
              <w:spacing w:line="276" w:lineRule="auto"/>
              <w:ind w:left="0" w:right="52.204724409448886" w:firstLine="0"/>
              <w:jc w:val="both"/>
              <w:rPr>
                <w:sz w:val="22"/>
                <w:szCs w:val="22"/>
              </w:rPr>
            </w:pPr>
            <w:r w:rsidDel="00000000" w:rsidR="00000000" w:rsidRPr="00000000">
              <w:rPr>
                <w:rtl w:val="0"/>
              </w:rPr>
            </w:r>
          </w:p>
          <w:p w:rsidR="00000000" w:rsidDel="00000000" w:rsidP="00000000" w:rsidRDefault="00000000" w:rsidRPr="00000000" w14:paraId="00000184">
            <w:pPr>
              <w:widowControl w:val="1"/>
              <w:spacing w:line="276" w:lineRule="auto"/>
              <w:ind w:left="0" w:right="52.204724409448886" w:firstLine="0"/>
              <w:jc w:val="both"/>
              <w:rPr>
                <w:b w:val="1"/>
                <w:sz w:val="22"/>
                <w:szCs w:val="22"/>
              </w:rPr>
            </w:pPr>
            <w:r w:rsidDel="00000000" w:rsidR="00000000" w:rsidRPr="00000000">
              <w:rPr>
                <w:b w:val="1"/>
                <w:sz w:val="22"/>
                <w:szCs w:val="22"/>
                <w:rtl w:val="0"/>
              </w:rPr>
              <w:t xml:space="preserve">13.5 EXECUÇÃO DA SUPERVISÃO/PRECEPTORIA</w:t>
            </w:r>
          </w:p>
          <w:p w:rsidR="00000000" w:rsidDel="00000000" w:rsidP="00000000" w:rsidRDefault="00000000" w:rsidRPr="00000000" w14:paraId="00000185">
            <w:pPr>
              <w:widowControl w:val="1"/>
              <w:spacing w:line="276" w:lineRule="auto"/>
              <w:ind w:left="0" w:right="52.204724409448886" w:firstLine="0"/>
              <w:jc w:val="both"/>
              <w:rPr>
                <w:sz w:val="22"/>
                <w:szCs w:val="22"/>
              </w:rPr>
            </w:pPr>
            <w:r w:rsidDel="00000000" w:rsidR="00000000" w:rsidRPr="00000000">
              <w:rPr>
                <w:sz w:val="22"/>
                <w:szCs w:val="22"/>
                <w:rtl w:val="0"/>
              </w:rPr>
              <w:t xml:space="preserve">Além dos compromissos firmados via edital, nos dias e horários definidos no cronograma de execução (Anexo I) e nos planos de trabalho (Item 13.2) deverá o supervisor/preceptor comparecer à unidade de saúde conveniada com antecedência mínima de 15 minutos para recepcionar, ordenar e organizar a entrada dos alunos em campo de estágio, devendo permanecer durante todo o período de estágio e responsabilizar-se pedagógica e profissionalmente pelo aluno em todas as atividades a ele propostas. </w:t>
            </w:r>
            <w:r w:rsidDel="00000000" w:rsidR="00000000" w:rsidRPr="00000000">
              <w:rPr>
                <w:sz w:val="22"/>
                <w:szCs w:val="22"/>
                <w:rtl w:val="0"/>
              </w:rPr>
              <w:t xml:space="preserve">Oportunizará</w:t>
            </w:r>
            <w:r w:rsidDel="00000000" w:rsidR="00000000" w:rsidRPr="00000000">
              <w:rPr>
                <w:sz w:val="22"/>
                <w:szCs w:val="22"/>
                <w:rtl w:val="0"/>
              </w:rPr>
              <w:t xml:space="preserve"> a observação e/ou participação dos alunos em condutas e procedimentos de assistência com grau de complexidade compatíveis com seu nível de formação em concordância com a área de estágio sob sua supervisão. </w:t>
            </w:r>
          </w:p>
          <w:p w:rsidR="00000000" w:rsidDel="00000000" w:rsidP="00000000" w:rsidRDefault="00000000" w:rsidRPr="00000000" w14:paraId="00000186">
            <w:pPr>
              <w:widowControl w:val="1"/>
              <w:spacing w:line="276" w:lineRule="auto"/>
              <w:ind w:left="0" w:right="52.204724409448886" w:firstLine="0"/>
              <w:jc w:val="both"/>
              <w:rPr>
                <w:sz w:val="22"/>
                <w:szCs w:val="22"/>
              </w:rPr>
            </w:pPr>
            <w:r w:rsidDel="00000000" w:rsidR="00000000" w:rsidRPr="00000000">
              <w:rPr>
                <w:rtl w:val="0"/>
              </w:rPr>
            </w:r>
          </w:p>
          <w:p w:rsidR="00000000" w:rsidDel="00000000" w:rsidP="00000000" w:rsidRDefault="00000000" w:rsidRPr="00000000" w14:paraId="00000187">
            <w:pPr>
              <w:widowControl w:val="1"/>
              <w:spacing w:line="276" w:lineRule="auto"/>
              <w:ind w:left="0" w:right="52.204724409448886" w:firstLine="0"/>
              <w:jc w:val="both"/>
              <w:rPr>
                <w:b w:val="1"/>
                <w:sz w:val="22"/>
                <w:szCs w:val="22"/>
              </w:rPr>
            </w:pPr>
            <w:r w:rsidDel="00000000" w:rsidR="00000000" w:rsidRPr="00000000">
              <w:rPr>
                <w:b w:val="1"/>
                <w:sz w:val="22"/>
                <w:szCs w:val="22"/>
                <w:rtl w:val="0"/>
              </w:rPr>
              <w:t xml:space="preserve">13.6. AVALIAÇÃO DE ESTÁGIO</w:t>
            </w:r>
          </w:p>
          <w:p w:rsidR="00000000" w:rsidDel="00000000" w:rsidP="00000000" w:rsidRDefault="00000000" w:rsidRPr="00000000" w14:paraId="00000188">
            <w:pPr>
              <w:widowControl w:val="1"/>
              <w:spacing w:line="276" w:lineRule="auto"/>
              <w:ind w:left="0" w:right="52.204724409448886" w:firstLine="0"/>
              <w:jc w:val="both"/>
              <w:rPr>
                <w:sz w:val="22"/>
                <w:szCs w:val="22"/>
              </w:rPr>
            </w:pPr>
            <w:r w:rsidDel="00000000" w:rsidR="00000000" w:rsidRPr="00000000">
              <w:rPr>
                <w:sz w:val="22"/>
                <w:szCs w:val="22"/>
                <w:rtl w:val="0"/>
              </w:rPr>
              <w:t xml:space="preserve">Realizará aferição de presença e avaliação diária do desempenho dos alunos em formulário próprio (Relatório Diário de Avaliação Discente). Emitirá avaliação do rodízio do grupo de alunos sob sua responsabilidade, ou seja, a cada 4 semanas emitirá avaliação final de cada aluno aprovando-o ou não através da observação de critérios objetivos de avaliação (Relatório Parcial de Preceptoria - Final de Rodízio). </w:t>
            </w:r>
          </w:p>
          <w:p w:rsidR="00000000" w:rsidDel="00000000" w:rsidP="00000000" w:rsidRDefault="00000000" w:rsidRPr="00000000" w14:paraId="00000189">
            <w:pPr>
              <w:widowControl w:val="1"/>
              <w:spacing w:line="276" w:lineRule="auto"/>
              <w:ind w:left="0" w:right="52.204724409448886" w:firstLine="0"/>
              <w:jc w:val="both"/>
              <w:rPr>
                <w:sz w:val="22"/>
                <w:szCs w:val="22"/>
              </w:rPr>
            </w:pPr>
            <w:r w:rsidDel="00000000" w:rsidR="00000000" w:rsidRPr="00000000">
              <w:rPr>
                <w:rtl w:val="0"/>
              </w:rPr>
            </w:r>
          </w:p>
          <w:p w:rsidR="00000000" w:rsidDel="00000000" w:rsidP="00000000" w:rsidRDefault="00000000" w:rsidRPr="00000000" w14:paraId="0000018A">
            <w:pPr>
              <w:widowControl w:val="1"/>
              <w:spacing w:line="276" w:lineRule="auto"/>
              <w:ind w:left="0" w:right="52.204724409448886" w:firstLine="0"/>
              <w:jc w:val="both"/>
              <w:rPr>
                <w:b w:val="1"/>
                <w:sz w:val="22"/>
                <w:szCs w:val="22"/>
              </w:rPr>
            </w:pPr>
            <w:r w:rsidDel="00000000" w:rsidR="00000000" w:rsidRPr="00000000">
              <w:rPr>
                <w:b w:val="1"/>
                <w:sz w:val="22"/>
                <w:szCs w:val="22"/>
                <w:rtl w:val="0"/>
              </w:rPr>
              <w:t xml:space="preserve">13.7. RELATÓRIO FINAL DE EXECUÇÃO</w:t>
            </w:r>
          </w:p>
          <w:p w:rsidR="00000000" w:rsidDel="00000000" w:rsidP="00000000" w:rsidRDefault="00000000" w:rsidRPr="00000000" w14:paraId="0000018B">
            <w:pPr>
              <w:widowControl w:val="1"/>
              <w:spacing w:line="276" w:lineRule="auto"/>
              <w:ind w:left="0" w:right="52.204724409448886" w:firstLine="0"/>
              <w:jc w:val="both"/>
              <w:rPr>
                <w:sz w:val="22"/>
                <w:szCs w:val="22"/>
              </w:rPr>
            </w:pPr>
            <w:r w:rsidDel="00000000" w:rsidR="00000000" w:rsidRPr="00000000">
              <w:rPr>
                <w:sz w:val="22"/>
                <w:szCs w:val="22"/>
                <w:rtl w:val="0"/>
              </w:rPr>
              <w:t xml:space="preserve">Emitirá relatório final de supervisão/preceptoria (Relatório Final de Execução de Plano de Trabalho) ao final de todos os rodízios previstos no cronograma de execução (Anexo I), a ser avaliado pela CAEX.</w:t>
            </w:r>
          </w:p>
          <w:p w:rsidR="00000000" w:rsidDel="00000000" w:rsidP="00000000" w:rsidRDefault="00000000" w:rsidRPr="00000000" w14:paraId="0000018C">
            <w:pPr>
              <w:spacing w:line="276" w:lineRule="auto"/>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8D">
      <w:pPr>
        <w:spacing w:line="276" w:lineRule="auto"/>
        <w:jc w:val="both"/>
        <w:rPr>
          <w:rFonts w:ascii="Arial" w:cs="Arial" w:eastAsia="Arial" w:hAnsi="Arial"/>
          <w:b w:val="1"/>
          <w:sz w:val="20"/>
          <w:szCs w:val="20"/>
        </w:rPr>
      </w:pPr>
      <w:r w:rsidDel="00000000" w:rsidR="00000000" w:rsidRPr="00000000">
        <w:rPr>
          <w:rtl w:val="0"/>
        </w:rPr>
      </w:r>
    </w:p>
    <w:tbl>
      <w:tblPr>
        <w:tblStyle w:val="Table14"/>
        <w:tblW w:w="9923.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shd w:fill="d9d9d9" w:val="clear"/>
          </w:tcPr>
          <w:p w:rsidR="00000000" w:rsidDel="00000000" w:rsidP="00000000" w:rsidRDefault="00000000" w:rsidRPr="00000000" w14:paraId="0000018E">
            <w:pPr>
              <w:spacing w:line="276" w:lineRule="auto"/>
              <w:jc w:val="both"/>
              <w:rPr>
                <w:rFonts w:ascii="Arial" w:cs="Arial" w:eastAsia="Arial" w:hAnsi="Arial"/>
                <w:b w:val="1"/>
                <w:smallCaps w:val="1"/>
                <w:sz w:val="20"/>
                <w:szCs w:val="20"/>
              </w:rPr>
            </w:pPr>
            <w:r w:rsidDel="00000000" w:rsidR="00000000" w:rsidRPr="00000000">
              <w:rPr>
                <w:rFonts w:ascii="Arial" w:cs="Arial" w:eastAsia="Arial" w:hAnsi="Arial"/>
                <w:b w:val="1"/>
                <w:smallCaps w:val="1"/>
                <w:sz w:val="20"/>
                <w:szCs w:val="20"/>
                <w:rtl w:val="0"/>
              </w:rPr>
              <w:t xml:space="preserve">14.  INDISSOCIABILIDADE ENTRE ENSINO, PESQUISA E EXTENSÃO.</w:t>
            </w:r>
          </w:p>
        </w:tc>
      </w:tr>
      <w:tr>
        <w:trPr>
          <w:cantSplit w:val="0"/>
          <w:trHeight w:val="1455" w:hRule="atLeast"/>
          <w:tblHeader w:val="0"/>
        </w:trPr>
        <w:tc>
          <w:tcPr>
            <w:shd w:fill="auto" w:val="clear"/>
          </w:tcPr>
          <w:p w:rsidR="00000000" w:rsidDel="00000000" w:rsidP="00000000" w:rsidRDefault="00000000" w:rsidRPr="00000000" w14:paraId="0000018F">
            <w:pPr>
              <w:spacing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 Relação direta com as atividades de pesquisa (se houver)</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90">
            <w:pPr>
              <w:spacing w:line="276"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91">
            <w:pPr>
              <w:spacing w:line="276" w:lineRule="auto"/>
              <w:jc w:val="center"/>
              <w:rPr>
                <w:highlight w:val="white"/>
              </w:rPr>
            </w:pPr>
            <w:r w:rsidDel="00000000" w:rsidR="00000000" w:rsidRPr="00000000">
              <w:rPr>
                <w:rtl w:val="0"/>
              </w:rPr>
              <w:t xml:space="preserve">A a</w:t>
            </w:r>
            <w:r w:rsidDel="00000000" w:rsidR="00000000" w:rsidRPr="00000000">
              <w:rPr>
                <w:highlight w:val="white"/>
                <w:rtl w:val="0"/>
              </w:rPr>
              <w:t xml:space="preserve">tividade pode gerar dados quanti e/ou qualitativos para produzir futuras pesquisas na área da enfermagem.</w:t>
            </w:r>
          </w:p>
          <w:p w:rsidR="00000000" w:rsidDel="00000000" w:rsidP="00000000" w:rsidRDefault="00000000" w:rsidRPr="00000000" w14:paraId="00000192">
            <w:pPr>
              <w:spacing w:line="276" w:lineRule="auto"/>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3">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 Relação direta com as atividades de ensino (se houver)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 iniciativa busca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ofertar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condições mínimas de supervisão/preceptoria para execução do item 3.4.2 referente à Prática Profissional Supervisionada do Projeto Pedagógico do Curso Técnico em Enfermagem (Res. 13/REIT - CEPEX/IFRO, de 28/08/2019, SEI n. 0669407).</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120" w:firstLine="47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7">
      <w:pPr>
        <w:spacing w:line="276" w:lineRule="auto"/>
        <w:jc w:val="both"/>
        <w:rPr>
          <w:rFonts w:ascii="Arial" w:cs="Arial" w:eastAsia="Arial" w:hAnsi="Arial"/>
          <w:i w:val="1"/>
          <w:sz w:val="20"/>
          <w:szCs w:val="20"/>
        </w:rPr>
      </w:pPr>
      <w:r w:rsidDel="00000000" w:rsidR="00000000" w:rsidRPr="00000000">
        <w:rPr>
          <w:rtl w:val="0"/>
        </w:rPr>
      </w:r>
    </w:p>
    <w:tbl>
      <w:tblPr>
        <w:tblStyle w:val="Table15"/>
        <w:tblW w:w="9923.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shd w:fill="d9d9d9" w:val="clear"/>
          </w:tcPr>
          <w:p w:rsidR="00000000" w:rsidDel="00000000" w:rsidP="00000000" w:rsidRDefault="00000000" w:rsidRPr="00000000" w14:paraId="00000198">
            <w:pPr>
              <w:widowControl w:val="1"/>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14.1 IMPACTO SOCIAL, ECONÔMICO E AMBIENTAL e</w:t>
            </w:r>
          </w:p>
          <w:p w:rsidR="00000000" w:rsidDel="00000000" w:rsidP="00000000" w:rsidRDefault="00000000" w:rsidRPr="00000000" w14:paraId="00000199">
            <w:pPr>
              <w:widowControl w:val="1"/>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14.2 RELAÇÃO DIALÓGICA COM A COMUNIDADE</w:t>
            </w:r>
          </w:p>
        </w:tc>
      </w:tr>
      <w:tr>
        <w:trPr>
          <w:cantSplit w:val="0"/>
          <w:tblHeader w:val="0"/>
        </w:trPr>
        <w:tc>
          <w:tcPr>
            <w:shd w:fill="auto" w:val="cle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seu aspecto global, a Formação Técnica Profissional é concebida como uma oferta educativa, que favorece a qualificação, a requalificação e o desenvolvimento profissional nos mais variados níveis de escolaridade e de formação. Essa formação concentra-se em ações pedagógicas, de natureza teórico-prática, ações planejadas para atender às demandas socioeducacionais de formação e de qualificação profissional. Nesse sentido, consolida-se em iniciativas que visam formar, qualificar, requalificar e possibilitar tanto atualização quanto aperfeiçoamento profissional a cidadãos em atividade produtiva, ou não.</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Ancorada na perspetiva crítico-emancipatória, a Formação Técnica Profissional, ao se estabelecer no entrecruzamento </w:t>
            </w:r>
            <w:r w:rsidDel="00000000" w:rsidR="00000000" w:rsidRPr="00000000">
              <w:rPr>
                <w:rFonts w:ascii="Arial" w:cs="Arial" w:eastAsia="Arial" w:hAnsi="Arial"/>
                <w:b w:val="0"/>
                <w:i w:val="0"/>
                <w:smallCaps w:val="0"/>
                <w:strike w:val="0"/>
                <w:color w:val="000009"/>
                <w:sz w:val="20"/>
                <w:szCs w:val="20"/>
                <w:u w:val="none"/>
                <w:shd w:fill="auto" w:val="clear"/>
                <w:vertAlign w:val="baseline"/>
                <w:rtl w:val="0"/>
              </w:rPr>
              <w:t xml:space="preserve">dos eixos sociedade, técnica,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trabalho, educação e cidadania, compromete-se com a elevação da escolaridade, sintonizando formação humana e formação profissional, com vistas à aquisição de conhecimentos científicos, linguísticos e ético-políticos, propícios ao desenvolvimento integral do sujeito.</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Isto posto, se considerarmos que Guajará-Mirim é um município do Estado de Rondônia, Região Norte do país, segundo maior município do estado em extensão territorial, com área de 24.855,652 km², sendo 14,31 km² habitantes, com densidade demográfica de 1,7. Segundo o IBGE, estima-se uma população de 46.556 habitantes para o ano de 2021. Já dados do Consulado Boliviano de Guajará-Mirim evidenciam que residem no município 568 indivíduos bolivianos com idade entre 18 e 70 anos e de 1.332 indivíduos com idade entre zero e 70 anos. Desse total, 8,11% se encontram em situação regularizada e possuem documentação que legaliza sua permanência em solo brasileiro. O restante, ampla maioria (mais de 91%) permanecem na ilegalidade. De acordo com DICRE/Departamento da Polícia Federal em Brasília/DF, já ingressaram com alguns procedimentos de regularização 461 estrangeiros, de 2012 até o mês de maio/2013.</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Considerando que o Índice de Desenvolvimento Humano (IDH) é uma medida comparativa de riqueza, alfabetização, educação, esperança de vida, natalidade e outros fatores para os diversos países do mundo. É uma maneira padronizada de avaliação e medida do bem-estar de uma população, especialmente bem-estar infantil. O IDH de Guajará-Mirim 1991 a 2010 corresponde ao crescimento de 40,38%, ou seja, saindo do 0,468 para 0,657, ocupando a 17ª, posição entre os 52 municípios de Rondônia. E apesar de apresentar melhora no percentual de população em extrema pobreza, passando de 14,84% em 1991, para 10,38% em 2010, Guajará-Mirim registra ainda um alto índice de população vivendo em extrema pobreza, que somados a população de pobres representam um percentual de 33,85% da população.</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Considerando que os dados populacionais seguem um norte muito importante para implementação de Políticas Públicas Sociais e que favoreçam a capacitação de profissionais da Saúde, posto que a capacidade instalada do município relacionada a Rede física de saúde pública e privada prestadora de serviços ao SUS em sua totalidade de 79,17% na rede pública e 20,83% na rede privada, através do Hospital Bom Pastor que é administrado pela rede Pró saúde que oferece os seguintes serviços: ginecologia e Obstetrícia, pediatria (internações), ambulatório em ginecologia e obstetrícia com o percentual de partos normais girando em torno de 65%.</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Considerando que especificamente direcionada à área de oferta da proposta desta capacitação, observa-se que a estrutura do sistema de saúde do município de Guajará-Mirim se compõem de estruturas assistenciais, e as voltadas para a realização das funções do sistema. As estruturas assistenciais são integradas pela rede de serviços do Hospital, ambulatórios, consultórios, laboratórios clínicos, conforme quadro abaixo:</w:t>
            </w:r>
          </w:p>
          <w:p w:rsidR="00000000" w:rsidDel="00000000" w:rsidP="00000000" w:rsidRDefault="00000000" w:rsidRPr="00000000" w14:paraId="000001A6">
            <w:pPr>
              <w:widowControl w:val="1"/>
              <w:spacing w:line="276" w:lineRule="auto"/>
              <w:jc w:val="center"/>
              <w:rPr>
                <w:rFonts w:ascii="Arial" w:cs="Arial" w:eastAsia="Arial" w:hAnsi="Arial"/>
                <w:b w:val="1"/>
                <w:sz w:val="20"/>
                <w:szCs w:val="20"/>
              </w:rPr>
            </w:pPr>
            <w:r w:rsidDel="00000000" w:rsidR="00000000" w:rsidRPr="00000000">
              <w:rPr>
                <w:rFonts w:ascii="Arial" w:cs="Arial" w:eastAsia="Arial" w:hAnsi="Arial"/>
                <w:color w:val="000000"/>
                <w:sz w:val="20"/>
                <w:szCs w:val="20"/>
              </w:rPr>
              <w:drawing>
                <wp:inline distB="0" distT="0" distL="0" distR="0">
                  <wp:extent cx="5557520" cy="2172970"/>
                  <wp:effectExtent b="0" l="0" r="0" t="0"/>
                  <wp:docPr descr="https://lh3.googleusercontent.com/NisGnFPA-M_Ht-7CggZCPV8d-FespExutnpDeDzZnRpVB64rmCUX7ko1lsX0WS6XfjDGUs7GPi-kMs1gXSLJpGhv1JhWLgIsDbmxhvAiLVD2rnUodyACm6_x5hRn8VFg8Vw0b-AT" id="9" name="image1.png"/>
                  <a:graphic>
                    <a:graphicData uri="http://schemas.openxmlformats.org/drawingml/2006/picture">
                      <pic:pic>
                        <pic:nvPicPr>
                          <pic:cNvPr descr="https://lh3.googleusercontent.com/NisGnFPA-M_Ht-7CggZCPV8d-FespExutnpDeDzZnRpVB64rmCUX7ko1lsX0WS6XfjDGUs7GPi-kMs1gXSLJpGhv1JhWLgIsDbmxhvAiLVD2rnUodyACm6_x5hRn8VFg8Vw0b-AT" id="0" name="image1.png"/>
                          <pic:cNvPicPr preferRelativeResize="0"/>
                        </pic:nvPicPr>
                        <pic:blipFill>
                          <a:blip r:embed="rId13"/>
                          <a:srcRect b="0" l="0" r="0" t="0"/>
                          <a:stretch>
                            <a:fillRect/>
                          </a:stretch>
                        </pic:blipFill>
                        <pic:spPr>
                          <a:xfrm>
                            <a:off x="0" y="0"/>
                            <a:ext cx="5557520" cy="2172970"/>
                          </a:xfrm>
                          <a:prstGeom prst="rect"/>
                          <a:ln/>
                        </pic:spPr>
                      </pic:pic>
                    </a:graphicData>
                  </a:graphic>
                </wp:inline>
              </w:drawing>
            </w:r>
            <w:r w:rsidDel="00000000" w:rsidR="00000000" w:rsidRPr="00000000">
              <w:rPr>
                <w:rtl w:val="0"/>
              </w:rPr>
            </w:r>
          </w:p>
          <w:p w:rsidR="00000000" w:rsidDel="00000000" w:rsidP="00000000" w:rsidRDefault="00000000" w:rsidRPr="00000000" w14:paraId="000001A7">
            <w:pPr>
              <w:widowControl w:val="1"/>
              <w:spacing w:line="276"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8">
            <w:pPr>
              <w:widowControl w:val="1"/>
              <w:spacing w:line="276" w:lineRule="auto"/>
              <w:ind w:firstLine="59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 que ao observar-se a relação entre profissionais de saúde e população residente no município de Guajará-Mirim, pode-se apontar a necessidade eminente de formação profissional especializada a fim de garantir atendimentos básicos de saúde ora inda descobertos ou precariamente mantidos a custo de parcos recursos humanos, pois os Profissionais do SUS no município de Guajará-Mirim em sua grande maioria possuem vínculos estatutários (49.5%), seguido de empregos Públicos (41.9%) e contratos por prazo determinado (8.3%), que são capacitados dentro de suas áreas de atuação. Os Intermediados são vinculados a Estratégia Saúde da Família, conforme quadro abaixo:</w:t>
            </w:r>
          </w:p>
          <w:p w:rsidR="00000000" w:rsidDel="00000000" w:rsidP="00000000" w:rsidRDefault="00000000" w:rsidRPr="00000000" w14:paraId="000001A9">
            <w:pPr>
              <w:widowControl w:val="1"/>
              <w:spacing w:line="276" w:lineRule="auto"/>
              <w:ind w:firstLine="599"/>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A">
            <w:pPr>
              <w:widowControl w:val="1"/>
              <w:spacing w:line="276" w:lineRule="auto"/>
              <w:jc w:val="center"/>
              <w:rPr>
                <w:rFonts w:ascii="Arial" w:cs="Arial" w:eastAsia="Arial" w:hAnsi="Arial"/>
                <w:b w:val="1"/>
                <w:sz w:val="20"/>
                <w:szCs w:val="20"/>
              </w:rPr>
            </w:pPr>
            <w:r w:rsidDel="00000000" w:rsidR="00000000" w:rsidRPr="00000000">
              <w:rPr>
                <w:rFonts w:ascii="Arial" w:cs="Arial" w:eastAsia="Arial" w:hAnsi="Arial"/>
                <w:sz w:val="20"/>
                <w:szCs w:val="20"/>
              </w:rPr>
              <w:drawing>
                <wp:inline distB="0" distT="0" distL="0" distR="0">
                  <wp:extent cx="2399030" cy="3728720"/>
                  <wp:effectExtent b="0" l="0" r="0" t="0"/>
                  <wp:docPr descr="https://lh6.googleusercontent.com/Hyv8d0GOWTYyJGXiAzHgAeCfub_9d9GYkOdn2ANrbcA9t30IuO1kmZxNLHpX4bnGGBdfS0lQVHZEvd03onOeAGwM9kK6evtOUZAZAuP-cPjHjfA1DCatUt95zmqOCL6vUd6O7Pez" id="10" name="image3.png"/>
                  <a:graphic>
                    <a:graphicData uri="http://schemas.openxmlformats.org/drawingml/2006/picture">
                      <pic:pic>
                        <pic:nvPicPr>
                          <pic:cNvPr descr="https://lh6.googleusercontent.com/Hyv8d0GOWTYyJGXiAzHgAeCfub_9d9GYkOdn2ANrbcA9t30IuO1kmZxNLHpX4bnGGBdfS0lQVHZEvd03onOeAGwM9kK6evtOUZAZAuP-cPjHjfA1DCatUt95zmqOCL6vUd6O7Pez" id="0" name="image3.png"/>
                          <pic:cNvPicPr preferRelativeResize="0"/>
                        </pic:nvPicPr>
                        <pic:blipFill>
                          <a:blip r:embed="rId14"/>
                          <a:srcRect b="0" l="0" r="0" t="0"/>
                          <a:stretch>
                            <a:fillRect/>
                          </a:stretch>
                        </pic:blipFill>
                        <pic:spPr>
                          <a:xfrm>
                            <a:off x="0" y="0"/>
                            <a:ext cx="2399030" cy="3728720"/>
                          </a:xfrm>
                          <a:prstGeom prst="rect"/>
                          <a:ln/>
                        </pic:spPr>
                      </pic:pic>
                    </a:graphicData>
                  </a:graphic>
                </wp:inline>
              </w:drawing>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Neste prisma, aludindo todos dados expostos em epígrafe, o projeto em questão contempla o papel que tem o Instituto Federal de Educação, Ciência e Tecnologia, IFRO,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Campus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Guajará-Mirim de ofertar à comunidade opções de formação técnica profissional, enquanto parte das</w:t>
            </w:r>
            <w:r w:rsidDel="00000000" w:rsidR="00000000" w:rsidRPr="00000000">
              <w:rPr>
                <w:rFonts w:ascii="Arial" w:cs="Arial" w:eastAsia="Arial" w:hAnsi="Arial"/>
                <w:b w:val="0"/>
                <w:i w:val="0"/>
                <w:smallCaps w:val="0"/>
                <w:strike w:val="0"/>
                <w:color w:val="000009"/>
                <w:sz w:val="20"/>
                <w:szCs w:val="20"/>
                <w:u w:val="none"/>
                <w:shd w:fill="auto" w:val="clear"/>
                <w:vertAlign w:val="baseline"/>
                <w:rtl w:val="0"/>
              </w:rPr>
              <w:t xml:space="preserve"> ações da Coordenação do Curso Técnico em Enfermagem em parceria com o Departamento de Extensão do Instituto Federal de Educação, Ciência e Tecnologia - IFRO,  para oferta de cursos de Formação Continuada, e representa a responsabilidade social da Instituição como via de mão dupla alcançando a comunidade interna e externa, principalmente no tocante ao acesso a formações complementares, uma vez que esta pode contribuir para a ampliação de possibilidades de trabalho.</w:t>
            </w: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neste sentido, se justifica nos seguintes aspectos: (1) O Sistema Único de Saúde - SUS, é referência mundial em abrangências de ações em saúde pública, integrado as esferas Federais, Estaduais e Municipais de governo em serviços e ações firmados na Universalidade, Equidade, Integralidade, tendo como princípios organizacionais, a descentralização, regionalização, hierarquização da rede e participação social. (2) Garantido pela Constituição Federal de 1988 (artigo 200) e Lei 8.080/90, o SUS deve organizar a formação de recursos humanos para a área de saúde e de incrementar na sua área de atuação o desenvolvimento científico e tecnológico. (3) Incluído no contexto amazônico, o Estado de Rondônia possui importantes desafios em Saúde Pública, considerando a diversidade de povos, atividades econômicas, saneamento e habitação. (4) Neste contexto, o profissional de saúde deve aprofundar a compreensão dos valores e princípios constitutivos do SUS e sua organização, sendo capaz de intervir na realidade dos sistemas locais e regionais. (5) Assim, diante da importância de se fortalecer as diretrizes do SUS, bem como ampliar as discussões das práticas em saúde a partir da experiência e vivência do profissional, compreendendo este, como um processo de educação permanente em saúde, visando a melhoria da qualidade da atenção à saúde prestada à população de Rondônia, a presente capacitação é proposta.</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REFERÊNCIAS</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DE SECRETARIAIS, Rio de Janeiro Estado Conselho et al.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Manual do (a) gestor (a) municipal do SUS:" diálogo do cotidiano"</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2016. Disponível em: </w:t>
            </w:r>
            <w:hyperlink r:id="rId15">
              <w:r w:rsidDel="00000000" w:rsidR="00000000" w:rsidRPr="00000000">
                <w:rPr>
                  <w:rFonts w:ascii="Arial" w:cs="Arial" w:eastAsia="Arial" w:hAnsi="Arial"/>
                  <w:b w:val="0"/>
                  <w:i w:val="0"/>
                  <w:smallCaps w:val="0"/>
                  <w:strike w:val="0"/>
                  <w:color w:val="000000"/>
                  <w:sz w:val="20"/>
                  <w:szCs w:val="20"/>
                  <w:highlight w:val="white"/>
                  <w:u w:val="single"/>
                  <w:vertAlign w:val="baseline"/>
                  <w:rtl w:val="0"/>
                </w:rPr>
                <w:t xml:space="preserve">https://www.conasems.org.br/wp-content/uploads/2017/01/manual_do_gestor_AF01_tela-1.pdf</w:t>
              </w:r>
            </w:hyperlink>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Acesso realizado em 30/10/2021.</w:t>
            </w:r>
            <w:r w:rsidDel="00000000" w:rsidR="00000000" w:rsidRPr="00000000">
              <w:rPr>
                <w:rtl w:val="0"/>
              </w:rPr>
            </w:r>
          </w:p>
          <w:p w:rsidR="00000000" w:rsidDel="00000000" w:rsidP="00000000" w:rsidRDefault="00000000" w:rsidRPr="00000000" w14:paraId="000001B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IFRO.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Projeto Pedagógico do Curso Técnico em Enfermagem Subsequente ao Ensino Médio do Instituto Federal de Educação, Ciência e Tecnologia de Rondônia - IFRO,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Campus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Guajará-Mirim.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Resolução n. 13/REIT-CEPEX/IFRO, de 28/08/2019. Conselho de Ensino, Pesquisa e Extensão do Instituto Federal de Educação, Ciência e Tecnologia de Rondônia. Porto Velho, 2019. Disponível em SEI n. 0669407.</w:t>
            </w:r>
          </w:p>
          <w:p w:rsidR="00000000" w:rsidDel="00000000" w:rsidP="00000000" w:rsidRDefault="00000000" w:rsidRPr="00000000" w14:paraId="000001B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IFRO.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Minuta de Projeto Pedagógico do Pós-Graduação Lato Sensu em Saúde Pública, modalidade EaD, do Instituto Federal de Educação, Ciência e Tecnologia de Rondônia - IFRO,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Campus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Guajará-Mirim.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Conselho de Ensino, Pesquisa e Extensão do Instituto Federal de Educação, Ciência e Tecnologia de Rondônia. Porto Velho, 2021. Disponível em SEI n. 1309947.</w:t>
            </w:r>
          </w:p>
          <w:p w:rsidR="00000000" w:rsidDel="00000000" w:rsidP="00000000" w:rsidRDefault="00000000" w:rsidRPr="00000000" w14:paraId="000001B8">
            <w:pPr>
              <w:widowControl w:val="1"/>
              <w:spacing w:line="276" w:lineRule="auto"/>
              <w:rPr>
                <w:rFonts w:ascii="Arial" w:cs="Arial" w:eastAsia="Arial" w:hAnsi="Arial"/>
                <w:b w:val="1"/>
                <w:sz w:val="20"/>
                <w:szCs w:val="20"/>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1B9">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14.3 OBJETIVOS DO MILÊNIO</w:t>
            </w:r>
          </w:p>
        </w:tc>
      </w:tr>
      <w:tr>
        <w:trPr>
          <w:cantSplit w:val="0"/>
          <w:tblHeader w:val="0"/>
        </w:trPr>
        <w:tc>
          <w:tcPr>
            <w:shd w:fill="ffffff" w:val="clea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Objetivos de Desenvolvimento do Milênio (ODM) consistem em oito grandes objetivos globais assumidos pelos países-membros da Organização das Nações Unidas (ONU), com fulcro à eliminação da extrema pobreza e da fome do planeta, fatores que afetam especialmente as populações mais pobres, dos países menos desenvolvidos. Neste sentido, a Resolução nº 55/2 da Assembleia Geral da ONU, que também recebe o nome de "Declaração do Milênio das Nações Unidas", foi adotada de forma unânime por chefes de Estado e altos representantes de 191 países, durante a 55ª sessão da Assembleia Geral, a chamada "Cúpula do Milênio das Nações Unidas", realizada de 6 a 8 de setembro de 2000, na sede da ONU, em Nova Iorque, Estados Unidos.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Brasil, a governança dos ODM foi estabelecida por meio do Decreto Presidencial de 31 de outubro de 2003, o qual instituiu o "Grupo Técnico para Acompanhamento das Metas e Objetivos de Desenvolvimento do Milênio". Dentre as atribuições do GT, estava a de adaptar os ODM, as metas e o conjunto de indicadores a elas associados à realidade brasileira. Dessa forma, em alguns casos, as metas e indicadores nacionais são diferentes, mais ambiciosos do que aqueles adotados em nível global. Essa "nacionalização", incentivada pela ONU a todos os países, faz também com que o número de metas e indicadores brasileiros seja maior que os números globais.</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oito ODM abrangem ações específicas de combate à fome e à pobreza, associadas à implementação de políticas de saúde, saneamento, educação, habitação, promoção da igualdade de gênero e meio ambiente, além de medidas para o estabelecimento de uma parceria global para o desenvolvimento sustentável. Para cada um dos oito objetivos são estabelecidas metas globais, em um total de 21 metas, cujo acompanhamento do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progresso d</w:t>
            </w:r>
            <w:r w:rsidDel="00000000" w:rsidR="00000000" w:rsidRPr="00000000">
              <w:rPr>
                <w:rFonts w:ascii="Arial" w:cs="Arial" w:eastAsia="Arial" w:hAnsi="Arial"/>
                <w:sz w:val="20"/>
                <w:szCs w:val="20"/>
                <w:rtl w:val="0"/>
              </w:rPr>
              <w:t xml:space="preserve">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por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meio de um conjunto de 60 indicadores. </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99"/>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presente projeto insere-se no contexto e contribuir para o êxito de praticamente todos os Objetivos de Desenvolvimento do Milênio (ODM), pois: se o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ODM 1 objetiva erradicar a extrema pobreza e a fome, a oferta de profissionalização e/ou qualificação de mão de obra faculta a inserção no mercado de trabalho e, por conseguinte, assegura melhorias na qualidade de vida dos beneficiários desse projeto; se o ODM 3 busca promover a qualidade de gênero e a autonomia das mulheres, a presente proposta busca profissionalizar mão-de-obra em sua maioria composta por mulheres chefes de família; e se o ODM 4 busca reduzir a mortalidade na infância, o ODM 5 busca melhorar a saúde materna, e o ODM 6 busca fortalecer o combate ao HIV/AIDS, à Malária e outras doenças, a presente proposta vai de encontro a esses objetivos pois buscar formar mão de obra qualificadas para atuar em cada uma destas frentes de trabalho em prol da saúde pública, gratuita e de qualidade.</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REFERÊNCIAS</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ROMA, Júlio César. Os objetivos de desenvolvimento do milênio e sua transição para os objetivos de desenvolvimento sustentável.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Cienc. Cult.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São Paulo ,  v. 71, n. 1, p. 33-39,  Jan.  2019. Disponível em: </w:t>
            </w:r>
            <w:hyperlink r:id="rId16">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http://cienciaecultura.bvs.br/scielo.php?script=sci_arttext&amp;pid=S0009-67252019000100011&amp;lng=en&amp;nrm=iso</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Acesso em 13/10/2022.</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99"/>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1C8">
            <w:pPr>
              <w:tabs>
                <w:tab w:val="left" w:pos="578"/>
              </w:tabs>
              <w:spacing w:line="276" w:lineRule="auto"/>
              <w:ind w:right="1029"/>
              <w:jc w:val="both"/>
              <w:rPr>
                <w:rFonts w:ascii="Arial" w:cs="Arial" w:eastAsia="Arial" w:hAnsi="Arial"/>
                <w:b w:val="1"/>
                <w:i w:val="1"/>
                <w:color w:val="ff0000"/>
                <w:sz w:val="20"/>
                <w:szCs w:val="20"/>
              </w:rPr>
            </w:pPr>
            <w:r w:rsidDel="00000000" w:rsidR="00000000" w:rsidRPr="00000000">
              <w:rPr>
                <w:rFonts w:ascii="Arial" w:cs="Arial" w:eastAsia="Arial" w:hAnsi="Arial"/>
                <w:b w:val="1"/>
                <w:i w:val="1"/>
                <w:sz w:val="20"/>
                <w:szCs w:val="20"/>
                <w:rtl w:val="0"/>
              </w:rPr>
              <w:t xml:space="preserve">14.4 PLANO DE TRABALHO DO EXTENSIONISTA</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C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A">
            <w:pPr>
              <w:spacing w:line="276" w:lineRule="auto"/>
              <w:ind w:left="0" w:firstLine="850.393700787401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supervisor/preceptor classificado em processo seletivo apresentará plano de trabalho onde demonstrará disponibilidade e compatibilidade de jornadas de trabalho para exercer supervisão/preceptoria de estágio em enfermagem nos dias e horários previstos no cronograma de execução (Anexo I).</w:t>
            </w:r>
          </w:p>
          <w:p w:rsidR="00000000" w:rsidDel="00000000" w:rsidP="00000000" w:rsidRDefault="00000000" w:rsidRPr="00000000" w14:paraId="000001CB">
            <w:pPr>
              <w:spacing w:line="276" w:lineRule="auto"/>
              <w:jc w:val="both"/>
              <w:rPr>
                <w:rFonts w:ascii="Arial" w:cs="Arial" w:eastAsia="Arial" w:hAnsi="Arial"/>
                <w:i w:val="1"/>
                <w:color w:val="ff0000"/>
                <w:sz w:val="20"/>
                <w:szCs w:val="20"/>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1CC">
            <w:pPr>
              <w:tabs>
                <w:tab w:val="left" w:pos="578"/>
              </w:tabs>
              <w:spacing w:line="276" w:lineRule="auto"/>
              <w:ind w:right="1029"/>
              <w:jc w:val="both"/>
              <w:rPr>
                <w:rFonts w:ascii="Arial" w:cs="Arial" w:eastAsia="Arial" w:hAnsi="Arial"/>
                <w:b w:val="1"/>
                <w:i w:val="1"/>
                <w:color w:val="ff0000"/>
                <w:sz w:val="20"/>
                <w:szCs w:val="20"/>
              </w:rPr>
            </w:pPr>
            <w:r w:rsidDel="00000000" w:rsidR="00000000" w:rsidRPr="00000000">
              <w:rPr>
                <w:rFonts w:ascii="Arial" w:cs="Arial" w:eastAsia="Arial" w:hAnsi="Arial"/>
                <w:b w:val="1"/>
                <w:i w:val="1"/>
                <w:sz w:val="20"/>
                <w:szCs w:val="20"/>
                <w:rtl w:val="0"/>
              </w:rPr>
              <w:t xml:space="preserve">14.5 CAPACIDADE DE GERAÇÃO DE PRODUTOS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CD">
            <w:pPr>
              <w:tabs>
                <w:tab w:val="left" w:pos="578"/>
              </w:tabs>
              <w:spacing w:line="276" w:lineRule="auto"/>
              <w:ind w:right="52.204724409448886"/>
              <w:jc w:val="center"/>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1CE">
            <w:pPr>
              <w:tabs>
                <w:tab w:val="left" w:pos="578"/>
              </w:tabs>
              <w:spacing w:line="276" w:lineRule="auto"/>
              <w:ind w:right="52.204724409448886"/>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NÃO SE APLICA</w:t>
            </w:r>
          </w:p>
        </w:tc>
      </w:tr>
      <w:tr>
        <w:trPr>
          <w:cantSplit w:val="0"/>
          <w:tblHeader w:val="0"/>
        </w:trPr>
        <w:tc>
          <w:tcPr>
            <w:shd w:fill="bfbfbf" w:val="clear"/>
          </w:tcPr>
          <w:p w:rsidR="00000000" w:rsidDel="00000000" w:rsidP="00000000" w:rsidRDefault="00000000" w:rsidRPr="00000000" w14:paraId="000001CF">
            <w:pPr>
              <w:tabs>
                <w:tab w:val="left" w:pos="578"/>
              </w:tabs>
              <w:spacing w:line="276" w:lineRule="auto"/>
              <w:ind w:right="1029"/>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14.6 ACOMPANHAMENTO E AVALIAÇÃO DO PROJETO</w:t>
            </w:r>
          </w:p>
        </w:tc>
      </w:tr>
      <w:tr>
        <w:trPr>
          <w:cantSplit w:val="0"/>
          <w:tblHeader w:val="0"/>
        </w:trPr>
        <w:tc>
          <w:tcPr>
            <w:shd w:fill="ffffff" w:val="clear"/>
          </w:tcPr>
          <w:p w:rsidR="00000000" w:rsidDel="00000000" w:rsidP="00000000" w:rsidRDefault="00000000" w:rsidRPr="00000000" w14:paraId="000001D0">
            <w:pPr>
              <w:tabs>
                <w:tab w:val="left" w:pos="578"/>
              </w:tabs>
              <w:spacing w:line="276" w:lineRule="auto"/>
              <w:ind w:right="52.204724409448886"/>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1">
            <w:pPr>
              <w:tabs>
                <w:tab w:val="left" w:pos="578"/>
              </w:tabs>
              <w:spacing w:line="276" w:lineRule="auto"/>
              <w:ind w:right="52.204724409448886"/>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VIDE ITENS 13.4 A 13.7 DA METODOLOGIA</w:t>
            </w:r>
          </w:p>
        </w:tc>
      </w:tr>
    </w:tbl>
    <w:p w:rsidR="00000000" w:rsidDel="00000000" w:rsidP="00000000" w:rsidRDefault="00000000" w:rsidRPr="00000000" w14:paraId="000001D2">
      <w:pPr>
        <w:spacing w:line="276" w:lineRule="auto"/>
        <w:rPr>
          <w:rFonts w:ascii="Arial" w:cs="Arial" w:eastAsia="Arial" w:hAnsi="Arial"/>
          <w:b w:val="1"/>
          <w:sz w:val="20"/>
          <w:szCs w:val="20"/>
        </w:rPr>
      </w:pPr>
      <w:r w:rsidDel="00000000" w:rsidR="00000000" w:rsidRPr="00000000">
        <w:rPr>
          <w:rtl w:val="0"/>
        </w:rPr>
      </w:r>
    </w:p>
    <w:tbl>
      <w:tblPr>
        <w:tblStyle w:val="Table16"/>
        <w:tblW w:w="9781.000000000002"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37"/>
        <w:gridCol w:w="568"/>
        <w:gridCol w:w="567"/>
        <w:gridCol w:w="708"/>
        <w:gridCol w:w="569"/>
        <w:gridCol w:w="565"/>
        <w:gridCol w:w="567"/>
        <w:gridCol w:w="567"/>
        <w:gridCol w:w="567"/>
        <w:gridCol w:w="565"/>
        <w:gridCol w:w="701"/>
        <w:tblGridChange w:id="0">
          <w:tblGrid>
            <w:gridCol w:w="3837"/>
            <w:gridCol w:w="568"/>
            <w:gridCol w:w="567"/>
            <w:gridCol w:w="708"/>
            <w:gridCol w:w="569"/>
            <w:gridCol w:w="565"/>
            <w:gridCol w:w="567"/>
            <w:gridCol w:w="567"/>
            <w:gridCol w:w="567"/>
            <w:gridCol w:w="565"/>
            <w:gridCol w:w="701"/>
          </w:tblGrid>
        </w:tblGridChange>
      </w:tblGrid>
      <w:tr>
        <w:trPr>
          <w:cantSplit w:val="0"/>
          <w:tblHeader w:val="0"/>
        </w:trPr>
        <w:tc>
          <w:tcPr>
            <w:gridSpan w:val="11"/>
            <w:shd w:fill="d9d9d9" w:val="clear"/>
          </w:tcPr>
          <w:p w:rsidR="00000000" w:rsidDel="00000000" w:rsidP="00000000" w:rsidRDefault="00000000" w:rsidRPr="00000000" w14:paraId="000001D3">
            <w:pPr>
              <w:widowControl w:val="1"/>
              <w:spacing w:line="276" w:lineRule="auto"/>
              <w:jc w:val="both"/>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15. CRONOGRAMA DE AÇÕES </w:t>
            </w:r>
            <w:r w:rsidDel="00000000" w:rsidR="00000000" w:rsidRPr="00000000">
              <w:rPr>
                <w:rtl w:val="0"/>
              </w:rPr>
            </w:r>
          </w:p>
          <w:p w:rsidR="00000000" w:rsidDel="00000000" w:rsidP="00000000" w:rsidRDefault="00000000" w:rsidRPr="00000000" w14:paraId="000001D4">
            <w:pPr>
              <w:widowControl w:val="1"/>
              <w:spacing w:line="276" w:lineRule="auto"/>
              <w:ind w:left="284" w:firstLine="0"/>
              <w:jc w:val="both"/>
              <w:rPr>
                <w:rFonts w:ascii="Arial" w:cs="Arial" w:eastAsia="Arial" w:hAnsi="Arial"/>
                <w:i w:val="1"/>
                <w:sz w:val="20"/>
                <w:szCs w:val="20"/>
              </w:rPr>
            </w:pPr>
            <w:r w:rsidDel="00000000" w:rsidR="00000000" w:rsidRPr="00000000">
              <w:rPr>
                <w:rtl w:val="0"/>
              </w:rPr>
            </w:r>
          </w:p>
        </w:tc>
      </w:tr>
      <w:tr>
        <w:trPr>
          <w:cantSplit w:val="0"/>
          <w:tblHeader w:val="0"/>
        </w:trPr>
        <w:tc>
          <w:tcPr>
            <w:vMerge w:val="restart"/>
            <w:shd w:fill="d9d9d9" w:val="clear"/>
            <w:vAlign w:val="center"/>
          </w:tcPr>
          <w:p w:rsidR="00000000" w:rsidDel="00000000" w:rsidP="00000000" w:rsidRDefault="00000000" w:rsidRPr="00000000" w14:paraId="000001DF">
            <w:pPr>
              <w:widowControl w:val="1"/>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Ações</w:t>
            </w:r>
          </w:p>
        </w:tc>
        <w:tc>
          <w:tcPr>
            <w:gridSpan w:val="6"/>
            <w:shd w:fill="d9d9d9" w:val="clear"/>
          </w:tcPr>
          <w:p w:rsidR="00000000" w:rsidDel="00000000" w:rsidP="00000000" w:rsidRDefault="00000000" w:rsidRPr="00000000" w14:paraId="000001E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Execução</w:t>
            </w:r>
          </w:p>
        </w:tc>
        <w:tc>
          <w:tcPr>
            <w:shd w:fill="d9d9d9" w:val="clear"/>
          </w:tcPr>
          <w:p w:rsidR="00000000" w:rsidDel="00000000" w:rsidP="00000000" w:rsidRDefault="00000000" w:rsidRPr="00000000" w14:paraId="000001E6">
            <w:pPr>
              <w:spacing w:line="276" w:lineRule="auto"/>
              <w:jc w:val="center"/>
              <w:rPr>
                <w:rFonts w:ascii="Arial" w:cs="Arial" w:eastAsia="Arial" w:hAnsi="Arial"/>
                <w:b w:val="1"/>
                <w:sz w:val="20"/>
                <w:szCs w:val="20"/>
              </w:rPr>
            </w:pPr>
            <w:r w:rsidDel="00000000" w:rsidR="00000000" w:rsidRPr="00000000">
              <w:rPr>
                <w:rtl w:val="0"/>
              </w:rPr>
            </w:r>
          </w:p>
        </w:tc>
        <w:tc>
          <w:tcPr>
            <w:shd w:fill="d9d9d9" w:val="clear"/>
          </w:tcPr>
          <w:p w:rsidR="00000000" w:rsidDel="00000000" w:rsidP="00000000" w:rsidRDefault="00000000" w:rsidRPr="00000000" w14:paraId="000001E7">
            <w:pPr>
              <w:spacing w:line="276" w:lineRule="auto"/>
              <w:jc w:val="center"/>
              <w:rPr>
                <w:rFonts w:ascii="Arial" w:cs="Arial" w:eastAsia="Arial" w:hAnsi="Arial"/>
                <w:b w:val="1"/>
                <w:sz w:val="20"/>
                <w:szCs w:val="20"/>
              </w:rPr>
            </w:pPr>
            <w:r w:rsidDel="00000000" w:rsidR="00000000" w:rsidRPr="00000000">
              <w:rPr>
                <w:rtl w:val="0"/>
              </w:rPr>
            </w:r>
          </w:p>
        </w:tc>
        <w:tc>
          <w:tcPr>
            <w:shd w:fill="d9d9d9" w:val="clear"/>
          </w:tcPr>
          <w:p w:rsidR="00000000" w:rsidDel="00000000" w:rsidP="00000000" w:rsidRDefault="00000000" w:rsidRPr="00000000" w14:paraId="000001E8">
            <w:pPr>
              <w:spacing w:line="276" w:lineRule="auto"/>
              <w:jc w:val="center"/>
              <w:rPr>
                <w:rFonts w:ascii="Arial" w:cs="Arial" w:eastAsia="Arial" w:hAnsi="Arial"/>
                <w:b w:val="1"/>
                <w:sz w:val="20"/>
                <w:szCs w:val="20"/>
              </w:rPr>
            </w:pPr>
            <w:r w:rsidDel="00000000" w:rsidR="00000000" w:rsidRPr="00000000">
              <w:rPr>
                <w:rtl w:val="0"/>
              </w:rPr>
            </w:r>
          </w:p>
        </w:tc>
        <w:tc>
          <w:tcPr>
            <w:shd w:fill="d9d9d9" w:val="clear"/>
          </w:tcPr>
          <w:p w:rsidR="00000000" w:rsidDel="00000000" w:rsidP="00000000" w:rsidRDefault="00000000" w:rsidRPr="00000000" w14:paraId="000001E9">
            <w:pPr>
              <w:spacing w:line="276" w:lineRule="auto"/>
              <w:jc w:val="center"/>
              <w:rPr>
                <w:rFonts w:ascii="Arial" w:cs="Arial" w:eastAsia="Arial" w:hAnsi="Arial"/>
                <w:b w:val="1"/>
                <w:sz w:val="20"/>
                <w:szCs w:val="20"/>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shd w:fill="d9d9d9" w:val="clear"/>
          </w:tcPr>
          <w:p w:rsidR="00000000" w:rsidDel="00000000" w:rsidP="00000000" w:rsidRDefault="00000000" w:rsidRPr="00000000" w14:paraId="000001EB">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jan</w:t>
            </w:r>
          </w:p>
        </w:tc>
        <w:tc>
          <w:tcPr>
            <w:shd w:fill="d9d9d9" w:val="clear"/>
          </w:tcPr>
          <w:p w:rsidR="00000000" w:rsidDel="00000000" w:rsidP="00000000" w:rsidRDefault="00000000" w:rsidRPr="00000000" w14:paraId="000001EC">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fev</w:t>
            </w:r>
          </w:p>
        </w:tc>
        <w:tc>
          <w:tcPr>
            <w:shd w:fill="d9d9d9" w:val="clear"/>
          </w:tcPr>
          <w:p w:rsidR="00000000" w:rsidDel="00000000" w:rsidP="00000000" w:rsidRDefault="00000000" w:rsidRPr="00000000" w14:paraId="000001ED">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w:t>
            </w:r>
          </w:p>
        </w:tc>
        <w:tc>
          <w:tcPr>
            <w:shd w:fill="d9d9d9" w:val="clear"/>
          </w:tcPr>
          <w:p w:rsidR="00000000" w:rsidDel="00000000" w:rsidP="00000000" w:rsidRDefault="00000000" w:rsidRPr="00000000" w14:paraId="000001EE">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abr</w:t>
            </w:r>
          </w:p>
        </w:tc>
        <w:tc>
          <w:tcPr>
            <w:shd w:fill="d9d9d9" w:val="clear"/>
          </w:tcPr>
          <w:p w:rsidR="00000000" w:rsidDel="00000000" w:rsidP="00000000" w:rsidRDefault="00000000" w:rsidRPr="00000000" w14:paraId="000001EF">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mai</w:t>
            </w:r>
          </w:p>
        </w:tc>
        <w:tc>
          <w:tcPr>
            <w:shd w:fill="d9d9d9" w:val="clear"/>
          </w:tcPr>
          <w:p w:rsidR="00000000" w:rsidDel="00000000" w:rsidP="00000000" w:rsidRDefault="00000000" w:rsidRPr="00000000" w14:paraId="000001F0">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jun</w:t>
            </w:r>
          </w:p>
        </w:tc>
        <w:tc>
          <w:tcPr>
            <w:shd w:fill="d9d9d9" w:val="clear"/>
          </w:tcPr>
          <w:p w:rsidR="00000000" w:rsidDel="00000000" w:rsidP="00000000" w:rsidRDefault="00000000" w:rsidRPr="00000000" w14:paraId="000001F1">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jul</w:t>
            </w:r>
          </w:p>
        </w:tc>
        <w:tc>
          <w:tcPr>
            <w:shd w:fill="d9d9d9" w:val="clear"/>
          </w:tcPr>
          <w:p w:rsidR="00000000" w:rsidDel="00000000" w:rsidP="00000000" w:rsidRDefault="00000000" w:rsidRPr="00000000" w14:paraId="000001F2">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ago</w:t>
            </w:r>
          </w:p>
        </w:tc>
        <w:tc>
          <w:tcPr>
            <w:shd w:fill="d9d9d9" w:val="clear"/>
          </w:tcPr>
          <w:p w:rsidR="00000000" w:rsidDel="00000000" w:rsidP="00000000" w:rsidRDefault="00000000" w:rsidRPr="00000000" w14:paraId="000001F3">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set</w:t>
            </w:r>
          </w:p>
        </w:tc>
        <w:tc>
          <w:tcPr>
            <w:shd w:fill="d9d9d9" w:val="clear"/>
          </w:tcPr>
          <w:p w:rsidR="00000000" w:rsidDel="00000000" w:rsidP="00000000" w:rsidRDefault="00000000" w:rsidRPr="00000000" w14:paraId="000001F4">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out</w:t>
            </w:r>
          </w:p>
        </w:tc>
      </w:tr>
      <w:tr>
        <w:trPr>
          <w:cantSplit w:val="0"/>
          <w:tblHeader w:val="0"/>
        </w:trPr>
        <w:tc>
          <w:tcPr/>
          <w:p w:rsidR="00000000" w:rsidDel="00000000" w:rsidP="00000000" w:rsidRDefault="00000000" w:rsidRPr="00000000" w14:paraId="000001F5">
            <w:pPr>
              <w:widowControl w:val="1"/>
              <w:spacing w:line="276" w:lineRule="auto"/>
              <w:rPr>
                <w:rFonts w:ascii="Arial" w:cs="Arial" w:eastAsia="Arial" w:hAnsi="Arial"/>
                <w:color w:val="ff0000"/>
                <w:sz w:val="20"/>
                <w:szCs w:val="20"/>
              </w:rPr>
            </w:pPr>
            <w:r w:rsidDel="00000000" w:rsidR="00000000" w:rsidRPr="00000000">
              <w:rPr>
                <w:rtl w:val="0"/>
              </w:rPr>
            </w:r>
          </w:p>
        </w:tc>
        <w:tc>
          <w:tcPr>
            <w:gridSpan w:val="10"/>
          </w:tcPr>
          <w:p w:rsidR="00000000" w:rsidDel="00000000" w:rsidP="00000000" w:rsidRDefault="00000000" w:rsidRPr="00000000" w14:paraId="000001F6">
            <w:pPr>
              <w:widowControl w:val="1"/>
              <w:spacing w:line="276" w:lineRule="auto"/>
              <w:jc w:val="center"/>
              <w:rPr>
                <w:b w:val="1"/>
              </w:rPr>
            </w:pPr>
            <w:r w:rsidDel="00000000" w:rsidR="00000000" w:rsidRPr="00000000">
              <w:rPr>
                <w:b w:val="1"/>
                <w:rtl w:val="0"/>
              </w:rPr>
              <w:t xml:space="preserve">CONFORME ANEXO I</w:t>
            </w:r>
          </w:p>
        </w:tc>
      </w:tr>
    </w:tbl>
    <w:p w:rsidR="00000000" w:rsidDel="00000000" w:rsidP="00000000" w:rsidRDefault="00000000" w:rsidRPr="00000000" w14:paraId="00000200">
      <w:pPr>
        <w:spacing w:line="276" w:lineRule="auto"/>
        <w:jc w:val="both"/>
        <w:rPr>
          <w:rFonts w:ascii="Arial" w:cs="Arial" w:eastAsia="Arial" w:hAnsi="Arial"/>
          <w:b w:val="1"/>
          <w:sz w:val="20"/>
          <w:szCs w:val="20"/>
        </w:rPr>
      </w:pPr>
      <w:r w:rsidDel="00000000" w:rsidR="00000000" w:rsidRPr="00000000">
        <w:rPr>
          <w:rtl w:val="0"/>
        </w:rPr>
      </w:r>
    </w:p>
    <w:tbl>
      <w:tblPr>
        <w:tblStyle w:val="Table17"/>
        <w:tblW w:w="9752.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7"/>
        <w:gridCol w:w="2727"/>
        <w:gridCol w:w="675"/>
        <w:gridCol w:w="5103"/>
        <w:tblGridChange w:id="0">
          <w:tblGrid>
            <w:gridCol w:w="1247"/>
            <w:gridCol w:w="2727"/>
            <w:gridCol w:w="675"/>
            <w:gridCol w:w="5103"/>
          </w:tblGrid>
        </w:tblGridChange>
      </w:tblGrid>
      <w:tr>
        <w:trPr>
          <w:cantSplit w:val="0"/>
          <w:tblHeader w:val="0"/>
        </w:trPr>
        <w:tc>
          <w:tcPr>
            <w:gridSpan w:val="4"/>
            <w:shd w:fill="d9d9d9" w:val="clear"/>
          </w:tcPr>
          <w:p w:rsidR="00000000" w:rsidDel="00000000" w:rsidP="00000000" w:rsidRDefault="00000000" w:rsidRPr="00000000" w14:paraId="00000201">
            <w:pPr>
              <w:spacing w:line="276" w:lineRule="auto"/>
              <w:jc w:val="both"/>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16. PARCEIROS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(outro Campus do IFRO, instituição, empresa, entidades etc.):</w:t>
            </w:r>
          </w:p>
        </w:tc>
      </w:tr>
      <w:tr>
        <w:trPr>
          <w:cantSplit w:val="0"/>
          <w:tblHeader w:val="0"/>
        </w:trPr>
        <w:tc>
          <w:tcPr>
            <w:shd w:fill="auto" w:val="clear"/>
          </w:tcPr>
          <w:p w:rsidR="00000000" w:rsidDel="00000000" w:rsidP="00000000" w:rsidRDefault="00000000" w:rsidRPr="00000000" w14:paraId="00000205">
            <w:pPr>
              <w:widowControl w:val="1"/>
              <w:spacing w:line="276" w:lineRule="auto"/>
              <w:jc w:val="center"/>
              <w:rPr>
                <w:b w:val="1"/>
              </w:rPr>
            </w:pPr>
            <w:r w:rsidDel="00000000" w:rsidR="00000000" w:rsidRPr="00000000">
              <w:rPr>
                <w:b w:val="1"/>
                <w:rtl w:val="0"/>
              </w:rPr>
              <w:t xml:space="preserve">X</w:t>
            </w:r>
          </w:p>
        </w:tc>
        <w:tc>
          <w:tcPr>
            <w:shd w:fill="auto" w:val="clear"/>
          </w:tcPr>
          <w:p w:rsidR="00000000" w:rsidDel="00000000" w:rsidP="00000000" w:rsidRDefault="00000000" w:rsidRPr="00000000" w14:paraId="00000206">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Sim</w:t>
            </w:r>
          </w:p>
        </w:tc>
        <w:tc>
          <w:tcPr>
            <w:shd w:fill="auto" w:val="clear"/>
          </w:tcPr>
          <w:p w:rsidR="00000000" w:rsidDel="00000000" w:rsidP="00000000" w:rsidRDefault="00000000" w:rsidRPr="00000000" w14:paraId="00000207">
            <w:pPr>
              <w:widowControl w:val="1"/>
              <w:spacing w:line="276" w:lineRule="auto"/>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208">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Não</w:t>
            </w:r>
          </w:p>
        </w:tc>
      </w:tr>
    </w:tbl>
    <w:p w:rsidR="00000000" w:rsidDel="00000000" w:rsidP="00000000" w:rsidRDefault="00000000" w:rsidRPr="00000000" w14:paraId="00000209">
      <w:pPr>
        <w:spacing w:line="276" w:lineRule="auto"/>
        <w:jc w:val="both"/>
        <w:rPr>
          <w:rFonts w:ascii="Arial" w:cs="Arial" w:eastAsia="Arial" w:hAnsi="Arial"/>
          <w:sz w:val="4"/>
          <w:szCs w:val="4"/>
        </w:rPr>
      </w:pPr>
      <w:r w:rsidDel="00000000" w:rsidR="00000000" w:rsidRPr="00000000">
        <w:rPr>
          <w:rtl w:val="0"/>
        </w:rPr>
      </w:r>
    </w:p>
    <w:tbl>
      <w:tblPr>
        <w:tblStyle w:val="Table18"/>
        <w:tblW w:w="9752.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5"/>
        <w:gridCol w:w="6147"/>
        <w:tblGridChange w:id="0">
          <w:tblGrid>
            <w:gridCol w:w="3605"/>
            <w:gridCol w:w="6147"/>
          </w:tblGrid>
        </w:tblGridChange>
      </w:tblGrid>
      <w:tr>
        <w:trPr>
          <w:cantSplit w:val="0"/>
          <w:tblHeader w:val="0"/>
        </w:trPr>
        <w:tc>
          <w:tcPr>
            <w:gridSpan w:val="2"/>
            <w:shd w:fill="auto" w:val="clear"/>
          </w:tcPr>
          <w:p w:rsidR="00000000" w:rsidDel="00000000" w:rsidP="00000000" w:rsidRDefault="00000000" w:rsidRPr="00000000" w14:paraId="0000020A">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Nome: </w:t>
            </w:r>
          </w:p>
          <w:p w:rsidR="00000000" w:rsidDel="00000000" w:rsidP="00000000" w:rsidRDefault="00000000" w:rsidRPr="00000000" w14:paraId="0000020B">
            <w:pPr>
              <w:widowControl w:val="1"/>
              <w:spacing w:line="276" w:lineRule="auto"/>
              <w:jc w:val="center"/>
              <w:rPr>
                <w:rFonts w:ascii="Arial" w:cs="Arial" w:eastAsia="Arial" w:hAnsi="Arial"/>
                <w:sz w:val="20"/>
                <w:szCs w:val="20"/>
              </w:rPr>
            </w:pPr>
            <w:r w:rsidDel="00000000" w:rsidR="00000000" w:rsidRPr="00000000">
              <w:rPr>
                <w:b w:val="1"/>
                <w:rtl w:val="0"/>
              </w:rPr>
              <w:t xml:space="preserve">SECRETARIA MUNICIPAL DE SAÚDE DE GUAJARÁ-MIRIM/RO</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0D">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Endereço:</w:t>
            </w:r>
          </w:p>
        </w:tc>
      </w:tr>
      <w:tr>
        <w:trPr>
          <w:cantSplit w:val="0"/>
          <w:tblHeader w:val="0"/>
        </w:trPr>
        <w:tc>
          <w:tcPr>
            <w:gridSpan w:val="2"/>
            <w:shd w:fill="auto" w:val="clear"/>
          </w:tcPr>
          <w:p w:rsidR="00000000" w:rsidDel="00000000" w:rsidP="00000000" w:rsidRDefault="00000000" w:rsidRPr="00000000" w14:paraId="0000020F">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Responsável:</w:t>
            </w:r>
          </w:p>
        </w:tc>
      </w:tr>
      <w:tr>
        <w:trPr>
          <w:cantSplit w:val="0"/>
          <w:tblHeader w:val="0"/>
        </w:trPr>
        <w:tc>
          <w:tcPr>
            <w:shd w:fill="auto" w:val="clear"/>
          </w:tcPr>
          <w:p w:rsidR="00000000" w:rsidDel="00000000" w:rsidP="00000000" w:rsidRDefault="00000000" w:rsidRPr="00000000" w14:paraId="00000211">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Telefone:</w:t>
            </w:r>
          </w:p>
        </w:tc>
        <w:tc>
          <w:tcPr>
            <w:shd w:fill="auto" w:val="clear"/>
          </w:tcPr>
          <w:p w:rsidR="00000000" w:rsidDel="00000000" w:rsidP="00000000" w:rsidRDefault="00000000" w:rsidRPr="00000000" w14:paraId="00000212">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r>
      <w:tr>
        <w:trPr>
          <w:cantSplit w:val="0"/>
          <w:tblHeader w:val="0"/>
        </w:trPr>
        <w:tc>
          <w:tcPr>
            <w:gridSpan w:val="2"/>
            <w:shd w:fill="auto" w:val="clear"/>
          </w:tcPr>
          <w:p w:rsidR="00000000" w:rsidDel="00000000" w:rsidP="00000000" w:rsidRDefault="00000000" w:rsidRPr="00000000" w14:paraId="00000213">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Área de Atuação:</w:t>
            </w:r>
          </w:p>
        </w:tc>
      </w:tr>
      <w:tr>
        <w:trPr>
          <w:cantSplit w:val="0"/>
          <w:tblHeader w:val="0"/>
        </w:trPr>
        <w:tc>
          <w:tcPr>
            <w:gridSpan w:val="2"/>
            <w:shd w:fill="auto" w:val="clear"/>
          </w:tcPr>
          <w:p w:rsidR="00000000" w:rsidDel="00000000" w:rsidP="00000000" w:rsidRDefault="00000000" w:rsidRPr="00000000" w14:paraId="00000215">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Responsabilidades do Parceiro no Projeto/programa:</w:t>
            </w:r>
          </w:p>
        </w:tc>
      </w:tr>
    </w:tbl>
    <w:p w:rsidR="00000000" w:rsidDel="00000000" w:rsidP="00000000" w:rsidRDefault="00000000" w:rsidRPr="00000000" w14:paraId="00000217">
      <w:pPr>
        <w:spacing w:line="276" w:lineRule="auto"/>
        <w:jc w:val="center"/>
        <w:rPr>
          <w:rFonts w:ascii="Arial" w:cs="Arial" w:eastAsia="Arial" w:hAnsi="Arial"/>
          <w:i w:val="1"/>
          <w:color w:val="ff0000"/>
          <w:sz w:val="4"/>
          <w:szCs w:val="4"/>
        </w:rPr>
      </w:pPr>
      <w:r w:rsidDel="00000000" w:rsidR="00000000" w:rsidRPr="00000000">
        <w:rPr>
          <w:rtl w:val="0"/>
        </w:rPr>
      </w:r>
    </w:p>
    <w:tbl>
      <w:tblPr>
        <w:tblStyle w:val="Table19"/>
        <w:tblW w:w="9752.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5"/>
        <w:gridCol w:w="6147"/>
        <w:tblGridChange w:id="0">
          <w:tblGrid>
            <w:gridCol w:w="3605"/>
            <w:gridCol w:w="6147"/>
          </w:tblGrid>
        </w:tblGridChange>
      </w:tblGrid>
      <w:tr>
        <w:trPr>
          <w:cantSplit w:val="0"/>
          <w:tblHeader w:val="0"/>
        </w:trPr>
        <w:tc>
          <w:tcPr>
            <w:gridSpan w:val="2"/>
            <w:shd w:fill="auto" w:val="clear"/>
          </w:tcPr>
          <w:p w:rsidR="00000000" w:rsidDel="00000000" w:rsidP="00000000" w:rsidRDefault="00000000" w:rsidRPr="00000000" w14:paraId="00000218">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Nome: </w:t>
            </w:r>
          </w:p>
          <w:p w:rsidR="00000000" w:rsidDel="00000000" w:rsidP="00000000" w:rsidRDefault="00000000" w:rsidRPr="00000000" w14:paraId="00000219">
            <w:pPr>
              <w:widowControl w:val="1"/>
              <w:spacing w:line="276" w:lineRule="auto"/>
              <w:jc w:val="center"/>
              <w:rPr>
                <w:rFonts w:ascii="Arial" w:cs="Arial" w:eastAsia="Arial" w:hAnsi="Arial"/>
                <w:sz w:val="20"/>
                <w:szCs w:val="20"/>
              </w:rPr>
            </w:pPr>
            <w:r w:rsidDel="00000000" w:rsidR="00000000" w:rsidRPr="00000000">
              <w:rPr>
                <w:b w:val="1"/>
                <w:rtl w:val="0"/>
              </w:rPr>
              <w:t xml:space="preserve">SECRETARIA MUNICIPAL DE SAÚDE DE NOVA MAMORÉ/RO</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1B">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Endereço:</w:t>
            </w:r>
          </w:p>
        </w:tc>
      </w:tr>
      <w:tr>
        <w:trPr>
          <w:cantSplit w:val="0"/>
          <w:tblHeader w:val="0"/>
        </w:trPr>
        <w:tc>
          <w:tcPr>
            <w:gridSpan w:val="2"/>
            <w:shd w:fill="auto" w:val="clear"/>
          </w:tcPr>
          <w:p w:rsidR="00000000" w:rsidDel="00000000" w:rsidP="00000000" w:rsidRDefault="00000000" w:rsidRPr="00000000" w14:paraId="0000021D">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Responsável:</w:t>
            </w:r>
          </w:p>
        </w:tc>
      </w:tr>
      <w:tr>
        <w:trPr>
          <w:cantSplit w:val="0"/>
          <w:tblHeader w:val="0"/>
        </w:trPr>
        <w:tc>
          <w:tcPr>
            <w:shd w:fill="auto" w:val="clear"/>
          </w:tcPr>
          <w:p w:rsidR="00000000" w:rsidDel="00000000" w:rsidP="00000000" w:rsidRDefault="00000000" w:rsidRPr="00000000" w14:paraId="0000021F">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Telefone:</w:t>
            </w:r>
          </w:p>
        </w:tc>
        <w:tc>
          <w:tcPr>
            <w:shd w:fill="auto" w:val="clear"/>
          </w:tcPr>
          <w:p w:rsidR="00000000" w:rsidDel="00000000" w:rsidP="00000000" w:rsidRDefault="00000000" w:rsidRPr="00000000" w14:paraId="00000220">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r>
      <w:tr>
        <w:trPr>
          <w:cantSplit w:val="0"/>
          <w:tblHeader w:val="0"/>
        </w:trPr>
        <w:tc>
          <w:tcPr>
            <w:gridSpan w:val="2"/>
            <w:shd w:fill="auto" w:val="clear"/>
          </w:tcPr>
          <w:p w:rsidR="00000000" w:rsidDel="00000000" w:rsidP="00000000" w:rsidRDefault="00000000" w:rsidRPr="00000000" w14:paraId="00000221">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Área de Atuação:</w:t>
            </w:r>
          </w:p>
        </w:tc>
      </w:tr>
      <w:tr>
        <w:trPr>
          <w:cantSplit w:val="0"/>
          <w:tblHeader w:val="0"/>
        </w:trPr>
        <w:tc>
          <w:tcPr>
            <w:gridSpan w:val="2"/>
            <w:shd w:fill="auto" w:val="clear"/>
          </w:tcPr>
          <w:p w:rsidR="00000000" w:rsidDel="00000000" w:rsidP="00000000" w:rsidRDefault="00000000" w:rsidRPr="00000000" w14:paraId="00000223">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Responsabilidades do Parceiro no Projeto/programa:</w:t>
            </w:r>
          </w:p>
        </w:tc>
      </w:tr>
    </w:tbl>
    <w:p w:rsidR="00000000" w:rsidDel="00000000" w:rsidP="00000000" w:rsidRDefault="00000000" w:rsidRPr="00000000" w14:paraId="00000225">
      <w:pPr>
        <w:spacing w:line="276" w:lineRule="auto"/>
        <w:jc w:val="center"/>
        <w:rPr>
          <w:rFonts w:ascii="Arial" w:cs="Arial" w:eastAsia="Arial" w:hAnsi="Arial"/>
          <w:i w:val="1"/>
          <w:color w:val="ff0000"/>
          <w:sz w:val="4"/>
          <w:szCs w:val="4"/>
        </w:rPr>
      </w:pPr>
      <w:r w:rsidDel="00000000" w:rsidR="00000000" w:rsidRPr="00000000">
        <w:rPr>
          <w:rtl w:val="0"/>
        </w:rPr>
      </w:r>
    </w:p>
    <w:tbl>
      <w:tblPr>
        <w:tblStyle w:val="Table20"/>
        <w:tblW w:w="9752.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5"/>
        <w:gridCol w:w="6147"/>
        <w:tblGridChange w:id="0">
          <w:tblGrid>
            <w:gridCol w:w="3605"/>
            <w:gridCol w:w="6147"/>
          </w:tblGrid>
        </w:tblGridChange>
      </w:tblGrid>
      <w:tr>
        <w:trPr>
          <w:cantSplit w:val="0"/>
          <w:tblHeader w:val="0"/>
        </w:trPr>
        <w:tc>
          <w:tcPr>
            <w:gridSpan w:val="2"/>
            <w:shd w:fill="auto" w:val="clear"/>
          </w:tcPr>
          <w:p w:rsidR="00000000" w:rsidDel="00000000" w:rsidP="00000000" w:rsidRDefault="00000000" w:rsidRPr="00000000" w14:paraId="00000226">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Nome: </w:t>
            </w:r>
          </w:p>
          <w:p w:rsidR="00000000" w:rsidDel="00000000" w:rsidP="00000000" w:rsidRDefault="00000000" w:rsidRPr="00000000" w14:paraId="00000227">
            <w:pPr>
              <w:widowControl w:val="1"/>
              <w:spacing w:line="276" w:lineRule="auto"/>
              <w:jc w:val="center"/>
              <w:rPr>
                <w:rFonts w:ascii="Arial" w:cs="Arial" w:eastAsia="Arial" w:hAnsi="Arial"/>
                <w:sz w:val="20"/>
                <w:szCs w:val="20"/>
              </w:rPr>
            </w:pPr>
            <w:r w:rsidDel="00000000" w:rsidR="00000000" w:rsidRPr="00000000">
              <w:rPr>
                <w:b w:val="1"/>
                <w:rtl w:val="0"/>
              </w:rPr>
              <w:t xml:space="preserve">HOSPITAL BOM PASTOR</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29">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Endereço:</w:t>
            </w:r>
          </w:p>
        </w:tc>
      </w:tr>
      <w:tr>
        <w:trPr>
          <w:cantSplit w:val="0"/>
          <w:tblHeader w:val="0"/>
        </w:trPr>
        <w:tc>
          <w:tcPr>
            <w:gridSpan w:val="2"/>
            <w:shd w:fill="auto" w:val="clear"/>
          </w:tcPr>
          <w:p w:rsidR="00000000" w:rsidDel="00000000" w:rsidP="00000000" w:rsidRDefault="00000000" w:rsidRPr="00000000" w14:paraId="0000022B">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Responsável:</w:t>
            </w:r>
          </w:p>
        </w:tc>
      </w:tr>
      <w:tr>
        <w:trPr>
          <w:cantSplit w:val="0"/>
          <w:tblHeader w:val="0"/>
        </w:trPr>
        <w:tc>
          <w:tcPr>
            <w:shd w:fill="auto" w:val="clear"/>
          </w:tcPr>
          <w:p w:rsidR="00000000" w:rsidDel="00000000" w:rsidP="00000000" w:rsidRDefault="00000000" w:rsidRPr="00000000" w14:paraId="0000022D">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Telefone:</w:t>
            </w:r>
          </w:p>
        </w:tc>
        <w:tc>
          <w:tcPr>
            <w:shd w:fill="auto" w:val="clear"/>
          </w:tcPr>
          <w:p w:rsidR="00000000" w:rsidDel="00000000" w:rsidP="00000000" w:rsidRDefault="00000000" w:rsidRPr="00000000" w14:paraId="0000022E">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r>
      <w:tr>
        <w:trPr>
          <w:cantSplit w:val="0"/>
          <w:tblHeader w:val="0"/>
        </w:trPr>
        <w:tc>
          <w:tcPr>
            <w:gridSpan w:val="2"/>
            <w:shd w:fill="auto" w:val="clear"/>
          </w:tcPr>
          <w:p w:rsidR="00000000" w:rsidDel="00000000" w:rsidP="00000000" w:rsidRDefault="00000000" w:rsidRPr="00000000" w14:paraId="0000022F">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Área de Atuação:</w:t>
            </w:r>
          </w:p>
        </w:tc>
      </w:tr>
      <w:tr>
        <w:trPr>
          <w:cantSplit w:val="0"/>
          <w:tblHeader w:val="0"/>
        </w:trPr>
        <w:tc>
          <w:tcPr>
            <w:gridSpan w:val="2"/>
            <w:shd w:fill="auto" w:val="clear"/>
          </w:tcPr>
          <w:p w:rsidR="00000000" w:rsidDel="00000000" w:rsidP="00000000" w:rsidRDefault="00000000" w:rsidRPr="00000000" w14:paraId="00000231">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Responsabilidades do Parceiro no Projeto/programa:</w:t>
            </w:r>
          </w:p>
        </w:tc>
      </w:tr>
    </w:tbl>
    <w:p w:rsidR="00000000" w:rsidDel="00000000" w:rsidP="00000000" w:rsidRDefault="00000000" w:rsidRPr="00000000" w14:paraId="00000233">
      <w:pPr>
        <w:spacing w:line="276"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Obs.: Em andamento tratativas para celebrar termo de convênio de estágio, que serão anexados ao processo pela CIEEC/GJM/IFRO quando assinados.</w:t>
      </w:r>
    </w:p>
    <w:p w:rsidR="00000000" w:rsidDel="00000000" w:rsidP="00000000" w:rsidRDefault="00000000" w:rsidRPr="00000000" w14:paraId="00000234">
      <w:pPr>
        <w:spacing w:line="276" w:lineRule="auto"/>
        <w:jc w:val="both"/>
        <w:rPr>
          <w:rFonts w:ascii="Arial" w:cs="Arial" w:eastAsia="Arial" w:hAnsi="Arial"/>
          <w:sz w:val="20"/>
          <w:szCs w:val="20"/>
        </w:rPr>
      </w:pPr>
      <w:r w:rsidDel="00000000" w:rsidR="00000000" w:rsidRPr="00000000">
        <w:rPr>
          <w:rtl w:val="0"/>
        </w:rPr>
      </w:r>
    </w:p>
    <w:tbl>
      <w:tblPr>
        <w:tblStyle w:val="Table21"/>
        <w:tblW w:w="9747.0" w:type="dxa"/>
        <w:jc w:val="left"/>
        <w:tblInd w:w="-5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3750"/>
        <w:gridCol w:w="3750"/>
        <w:tblGridChange w:id="0">
          <w:tblGrid>
            <w:gridCol w:w="2247"/>
            <w:gridCol w:w="3750"/>
            <w:gridCol w:w="3750"/>
          </w:tblGrid>
        </w:tblGridChange>
      </w:tblGrid>
      <w:tr>
        <w:trPr>
          <w:cantSplit w:val="0"/>
          <w:tblHeader w:val="0"/>
        </w:trPr>
        <w:tc>
          <w:tcPr>
            <w:gridSpan w:val="3"/>
            <w:shd w:fill="d9d9d9" w:val="clear"/>
          </w:tcPr>
          <w:p w:rsidR="00000000" w:rsidDel="00000000" w:rsidP="00000000" w:rsidRDefault="00000000" w:rsidRPr="00000000" w14:paraId="00000235">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17. ORÇAMENTO DO PROJETO/PROGRAMA</w:t>
            </w:r>
          </w:p>
        </w:tc>
      </w:tr>
      <w:tr>
        <w:trPr>
          <w:cantSplit w:val="0"/>
          <w:tblHeader w:val="0"/>
        </w:trPr>
        <w:tc>
          <w:tcPr>
            <w:shd w:fill="ffffff" w:val="clear"/>
            <w:vAlign w:val="center"/>
          </w:tcPr>
          <w:p w:rsidR="00000000" w:rsidDel="00000000" w:rsidP="00000000" w:rsidRDefault="00000000" w:rsidRPr="00000000" w14:paraId="00000238">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VALOR TOTAL DA TAXA DE BANCADA</w:t>
            </w:r>
          </w:p>
        </w:tc>
        <w:tc>
          <w:tcPr>
            <w:gridSpan w:val="2"/>
            <w:shd w:fill="ffffff" w:val="clear"/>
          </w:tcPr>
          <w:p w:rsidR="00000000" w:rsidDel="00000000" w:rsidP="00000000" w:rsidRDefault="00000000" w:rsidRPr="00000000" w14:paraId="00000239">
            <w:pPr>
              <w:spacing w:line="276" w:lineRule="auto"/>
              <w:jc w:val="center"/>
              <w:rPr>
                <w:b w:val="1"/>
                <w:sz w:val="22"/>
                <w:szCs w:val="22"/>
              </w:rPr>
            </w:pPr>
            <w:r w:rsidDel="00000000" w:rsidR="00000000" w:rsidRPr="00000000">
              <w:rPr>
                <w:b w:val="1"/>
                <w:sz w:val="22"/>
                <w:szCs w:val="22"/>
                <w:rtl w:val="0"/>
              </w:rPr>
              <w:t xml:space="preserve">R$ 79.200,00</w:t>
            </w:r>
          </w:p>
          <w:p w:rsidR="00000000" w:rsidDel="00000000" w:rsidP="00000000" w:rsidRDefault="00000000" w:rsidRPr="00000000" w14:paraId="0000023A">
            <w:pPr>
              <w:spacing w:line="276" w:lineRule="auto"/>
              <w:jc w:val="center"/>
              <w:rPr>
                <w:rFonts w:ascii="Arial" w:cs="Arial" w:eastAsia="Arial" w:hAnsi="Arial"/>
                <w:b w:val="1"/>
                <w:sz w:val="20"/>
                <w:szCs w:val="20"/>
                <w:shd w:fill="ff9900" w:val="clear"/>
              </w:rPr>
            </w:pPr>
            <w:r w:rsidDel="00000000" w:rsidR="00000000" w:rsidRPr="00000000">
              <w:rPr>
                <w:b w:val="1"/>
                <w:sz w:val="22"/>
                <w:szCs w:val="22"/>
                <w:rtl w:val="0"/>
              </w:rPr>
              <w:t xml:space="preserve">(12 VAGAS DE SUPERVISOR/PRECEPTOR POR 6 MESES)</w:t>
            </w:r>
            <w:r w:rsidDel="00000000" w:rsidR="00000000" w:rsidRPr="00000000">
              <w:rPr>
                <w:rtl w:val="0"/>
              </w:rPr>
            </w:r>
          </w:p>
        </w:tc>
      </w:tr>
      <w:tr>
        <w:trPr>
          <w:cantSplit w:val="0"/>
          <w:trHeight w:val="619" w:hRule="atLeast"/>
          <w:tblHeader w:val="0"/>
        </w:trPr>
        <w:tc>
          <w:tcPr>
            <w:shd w:fill="ffffff" w:val="clear"/>
            <w:vAlign w:val="center"/>
          </w:tcPr>
          <w:p w:rsidR="00000000" w:rsidDel="00000000" w:rsidP="00000000" w:rsidRDefault="00000000" w:rsidRPr="00000000" w14:paraId="0000023C">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VALOR ESTIMADO PARA MATERIAL DE CONSUMO</w:t>
            </w:r>
          </w:p>
        </w:tc>
        <w:tc>
          <w:tcPr>
            <w:gridSpan w:val="2"/>
            <w:shd w:fill="ffffff" w:val="clear"/>
          </w:tcPr>
          <w:p w:rsidR="00000000" w:rsidDel="00000000" w:rsidP="00000000" w:rsidRDefault="00000000" w:rsidRPr="00000000" w14:paraId="0000023D">
            <w:pPr>
              <w:spacing w:line="276" w:lineRule="auto"/>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23E">
            <w:pPr>
              <w:spacing w:line="276" w:lineRule="auto"/>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23F">
            <w:pPr>
              <w:spacing w:line="276" w:lineRule="auto"/>
              <w:jc w:val="both"/>
              <w:rPr>
                <w:rFonts w:ascii="Arial" w:cs="Arial" w:eastAsia="Arial" w:hAnsi="Arial"/>
                <w:b w:val="1"/>
                <w:color w:val="ff0000"/>
                <w:sz w:val="20"/>
                <w:szCs w:val="2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41">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VALOR ESTIMADO PARA MATERIAL DE PERMANENTE</w:t>
            </w:r>
          </w:p>
        </w:tc>
        <w:tc>
          <w:tcPr>
            <w:gridSpan w:val="2"/>
            <w:shd w:fill="ffffff" w:val="clear"/>
          </w:tcPr>
          <w:p w:rsidR="00000000" w:rsidDel="00000000" w:rsidP="00000000" w:rsidRDefault="00000000" w:rsidRPr="00000000" w14:paraId="00000242">
            <w:pPr>
              <w:spacing w:line="276" w:lineRule="auto"/>
              <w:jc w:val="both"/>
              <w:rPr>
                <w:rFonts w:ascii="Arial" w:cs="Arial" w:eastAsia="Arial" w:hAnsi="Arial"/>
                <w:b w:val="1"/>
                <w:color w:val="ff0000"/>
                <w:sz w:val="20"/>
                <w:szCs w:val="2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44">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VALOR DA BOLSA SERVIDOR</w:t>
            </w:r>
          </w:p>
        </w:tc>
        <w:tc>
          <w:tcPr>
            <w:shd w:fill="ffffff" w:val="clear"/>
          </w:tcPr>
          <w:p w:rsidR="00000000" w:rsidDel="00000000" w:rsidP="00000000" w:rsidRDefault="00000000" w:rsidRPr="00000000" w14:paraId="00000245">
            <w:pPr>
              <w:spacing w:line="276" w:lineRule="auto"/>
              <w:jc w:val="center"/>
              <w:rPr>
                <w:b w:val="1"/>
                <w:sz w:val="22"/>
                <w:szCs w:val="22"/>
              </w:rPr>
            </w:pPr>
            <w:r w:rsidDel="00000000" w:rsidR="00000000" w:rsidRPr="00000000">
              <w:rPr>
                <w:b w:val="1"/>
                <w:sz w:val="22"/>
                <w:szCs w:val="22"/>
                <w:rtl w:val="0"/>
              </w:rPr>
              <w:t xml:space="preserve">R$ 1.100,00</w:t>
            </w:r>
          </w:p>
          <w:p w:rsidR="00000000" w:rsidDel="00000000" w:rsidP="00000000" w:rsidRDefault="00000000" w:rsidRPr="00000000" w14:paraId="00000246">
            <w:pPr>
              <w:spacing w:line="276" w:lineRule="auto"/>
              <w:jc w:val="center"/>
              <w:rPr>
                <w:rFonts w:ascii="Arial" w:cs="Arial" w:eastAsia="Arial" w:hAnsi="Arial"/>
                <w:b w:val="1"/>
                <w:color w:val="ff0000"/>
                <w:sz w:val="20"/>
                <w:szCs w:val="20"/>
              </w:rPr>
            </w:pPr>
            <w:r w:rsidDel="00000000" w:rsidR="00000000" w:rsidRPr="00000000">
              <w:rPr>
                <w:b w:val="1"/>
                <w:sz w:val="22"/>
                <w:szCs w:val="22"/>
                <w:rtl w:val="0"/>
              </w:rPr>
              <w:t xml:space="preserve">(POR SUPERVISOR/PRECEPTOR)</w:t>
            </w:r>
            <w:r w:rsidDel="00000000" w:rsidR="00000000" w:rsidRPr="00000000">
              <w:rPr>
                <w:rtl w:val="0"/>
              </w:rPr>
            </w:r>
          </w:p>
        </w:tc>
        <w:tc>
          <w:tcPr>
            <w:shd w:fill="ffffff" w:val="clear"/>
          </w:tcPr>
          <w:p w:rsidR="00000000" w:rsidDel="00000000" w:rsidP="00000000" w:rsidRDefault="00000000" w:rsidRPr="00000000" w14:paraId="00000247">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Nº DE MESES:</w:t>
            </w:r>
          </w:p>
          <w:p w:rsidR="00000000" w:rsidDel="00000000" w:rsidP="00000000" w:rsidRDefault="00000000" w:rsidRPr="00000000" w14:paraId="00000248">
            <w:pPr>
              <w:spacing w:line="276" w:lineRule="auto"/>
              <w:jc w:val="center"/>
              <w:rPr>
                <w:b w:val="1"/>
                <w:color w:val="ff0000"/>
                <w:sz w:val="22"/>
                <w:szCs w:val="22"/>
              </w:rPr>
            </w:pPr>
            <w:r w:rsidDel="00000000" w:rsidR="00000000" w:rsidRPr="00000000">
              <w:rPr>
                <w:b w:val="1"/>
                <w:sz w:val="22"/>
                <w:szCs w:val="22"/>
                <w:rtl w:val="0"/>
              </w:rPr>
              <w:t xml:space="preserve">06 MESES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49">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VALOR DA BOLSA PARA ALUNO</w:t>
            </w:r>
          </w:p>
        </w:tc>
        <w:tc>
          <w:tcPr>
            <w:shd w:fill="ffffff" w:val="clear"/>
          </w:tcPr>
          <w:p w:rsidR="00000000" w:rsidDel="00000000" w:rsidP="00000000" w:rsidRDefault="00000000" w:rsidRPr="00000000" w14:paraId="0000024A">
            <w:pPr>
              <w:spacing w:line="276" w:lineRule="auto"/>
              <w:jc w:val="center"/>
              <w:rPr>
                <w:b w:val="1"/>
                <w:sz w:val="22"/>
                <w:szCs w:val="22"/>
              </w:rPr>
            </w:pPr>
            <w:r w:rsidDel="00000000" w:rsidR="00000000" w:rsidRPr="00000000">
              <w:rPr>
                <w:rtl w:val="0"/>
              </w:rPr>
            </w:r>
          </w:p>
          <w:p w:rsidR="00000000" w:rsidDel="00000000" w:rsidP="00000000" w:rsidRDefault="00000000" w:rsidRPr="00000000" w14:paraId="0000024B">
            <w:pPr>
              <w:spacing w:line="276" w:lineRule="auto"/>
              <w:jc w:val="center"/>
              <w:rPr>
                <w:rFonts w:ascii="Arial" w:cs="Arial" w:eastAsia="Arial" w:hAnsi="Arial"/>
                <w:b w:val="1"/>
                <w:color w:val="ff0000"/>
                <w:sz w:val="20"/>
                <w:szCs w:val="20"/>
              </w:rPr>
            </w:pPr>
            <w:r w:rsidDel="00000000" w:rsidR="00000000" w:rsidRPr="00000000">
              <w:rPr>
                <w:b w:val="1"/>
                <w:sz w:val="22"/>
                <w:szCs w:val="22"/>
                <w:rtl w:val="0"/>
              </w:rPr>
              <w:t xml:space="preserve">NÃO SE APLICA</w:t>
            </w:r>
            <w:r w:rsidDel="00000000" w:rsidR="00000000" w:rsidRPr="00000000">
              <w:rPr>
                <w:rtl w:val="0"/>
              </w:rPr>
            </w:r>
          </w:p>
        </w:tc>
        <w:tc>
          <w:tcPr>
            <w:shd w:fill="ffffff" w:val="clear"/>
          </w:tcPr>
          <w:p w:rsidR="00000000" w:rsidDel="00000000" w:rsidP="00000000" w:rsidRDefault="00000000" w:rsidRPr="00000000" w14:paraId="0000024C">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Nº DE MESES:</w:t>
            </w:r>
          </w:p>
          <w:p w:rsidR="00000000" w:rsidDel="00000000" w:rsidP="00000000" w:rsidRDefault="00000000" w:rsidRPr="00000000" w14:paraId="0000024D">
            <w:pPr>
              <w:spacing w:line="276" w:lineRule="auto"/>
              <w:jc w:val="center"/>
              <w:rPr>
                <w:b w:val="1"/>
                <w:color w:val="ff0000"/>
                <w:sz w:val="22"/>
                <w:szCs w:val="22"/>
              </w:rPr>
            </w:pPr>
            <w:r w:rsidDel="00000000" w:rsidR="00000000" w:rsidRPr="00000000">
              <w:rPr>
                <w:b w:val="1"/>
                <w:sz w:val="22"/>
                <w:szCs w:val="22"/>
                <w:rtl w:val="0"/>
              </w:rPr>
              <w:t xml:space="preserve">NÃO SE APLICA</w:t>
            </w:r>
            <w:r w:rsidDel="00000000" w:rsidR="00000000" w:rsidRPr="00000000">
              <w:rPr>
                <w:rtl w:val="0"/>
              </w:rPr>
            </w:r>
          </w:p>
        </w:tc>
      </w:tr>
    </w:tbl>
    <w:p w:rsidR="00000000" w:rsidDel="00000000" w:rsidP="00000000" w:rsidRDefault="00000000" w:rsidRPr="00000000" w14:paraId="0000024E">
      <w:pPr>
        <w:spacing w:line="276" w:lineRule="auto"/>
        <w:jc w:val="both"/>
        <w:rPr>
          <w:rFonts w:ascii="Arial" w:cs="Arial" w:eastAsia="Arial" w:hAnsi="Arial"/>
          <w:sz w:val="20"/>
          <w:szCs w:val="20"/>
        </w:rPr>
      </w:pPr>
      <w:r w:rsidDel="00000000" w:rsidR="00000000" w:rsidRPr="00000000">
        <w:rPr>
          <w:rtl w:val="0"/>
        </w:rPr>
      </w:r>
    </w:p>
    <w:tbl>
      <w:tblPr>
        <w:tblStyle w:val="Table22"/>
        <w:tblW w:w="9900.0" w:type="dxa"/>
        <w:jc w:val="left"/>
        <w:tblInd w:w="-735.0" w:type="dxa"/>
        <w:tblLayout w:type="fixed"/>
        <w:tblLook w:val="0000"/>
      </w:tblPr>
      <w:tblGrid>
        <w:gridCol w:w="1185"/>
        <w:gridCol w:w="3180"/>
        <w:gridCol w:w="1350"/>
        <w:gridCol w:w="1170"/>
        <w:gridCol w:w="1215"/>
        <w:gridCol w:w="1800"/>
        <w:tblGridChange w:id="0">
          <w:tblGrid>
            <w:gridCol w:w="1185"/>
            <w:gridCol w:w="3180"/>
            <w:gridCol w:w="1350"/>
            <w:gridCol w:w="1170"/>
            <w:gridCol w:w="1215"/>
            <w:gridCol w:w="1800"/>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4F">
            <w:pPr>
              <w:widowControl w:val="1"/>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18. ORÇAMENTO DE PESSOAL</w:t>
            </w:r>
          </w:p>
        </w:tc>
      </w:tr>
      <w:tr>
        <w:trPr>
          <w:cantSplit w:val="0"/>
          <w:tblHeader w:val="0"/>
        </w:trPr>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255">
            <w:pPr>
              <w:widowControl w:val="1"/>
              <w:spacing w:line="276" w:lineRule="auto"/>
              <w:jc w:val="center"/>
              <w:rPr>
                <w:rFonts w:ascii="Arial" w:cs="Arial" w:eastAsia="Arial" w:hAnsi="Arial"/>
                <w:b w:val="1"/>
                <w:sz w:val="20"/>
                <w:szCs w:val="20"/>
                <w:vertAlign w:val="superscript"/>
              </w:rPr>
            </w:pPr>
            <w:r w:rsidDel="00000000" w:rsidR="00000000" w:rsidRPr="00000000">
              <w:rPr>
                <w:rFonts w:ascii="Arial" w:cs="Arial" w:eastAsia="Arial" w:hAnsi="Arial"/>
                <w:b w:val="1"/>
                <w:sz w:val="20"/>
                <w:szCs w:val="20"/>
                <w:rtl w:val="0"/>
              </w:rPr>
              <w:t xml:space="preserve">N</w:t>
            </w:r>
            <w:r w:rsidDel="00000000" w:rsidR="00000000" w:rsidRPr="00000000">
              <w:rPr>
                <w:rFonts w:ascii="Arial" w:cs="Arial" w:eastAsia="Arial" w:hAnsi="Arial"/>
                <w:b w:val="1"/>
                <w:sz w:val="20"/>
                <w:szCs w:val="20"/>
                <w:vertAlign w:val="superscript"/>
                <w:rtl w:val="0"/>
              </w:rPr>
              <w:t xml:space="preserve">o</w:t>
            </w:r>
          </w:p>
        </w:tc>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256">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Descrição Detalhada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57">
            <w:pPr>
              <w:widowControl w:val="1"/>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VAGAS</w:t>
            </w:r>
          </w:p>
        </w:tc>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258">
            <w:pPr>
              <w:widowControl w:val="1"/>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Unitário (R$) </w:t>
            </w:r>
          </w:p>
        </w:tc>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259">
            <w:pPr>
              <w:widowControl w:val="1"/>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Nº BOLSAS</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5A">
            <w:pPr>
              <w:widowControl w:val="1"/>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Total (R$)</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5B">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5C">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SUPERVISOR/PRECEPTOR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D">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5E">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1.100,00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5F">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0">
            <w:pPr>
              <w:widowControl w:val="1"/>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79.200,00</w:t>
            </w:r>
          </w:p>
        </w:tc>
      </w:tr>
    </w:tbl>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bl>
      <w:tblPr>
        <w:tblStyle w:val="Table23"/>
        <w:tblW w:w="9930.0" w:type="dxa"/>
        <w:jc w:val="left"/>
        <w:tblInd w:w="-750.0" w:type="dxa"/>
        <w:tblLayout w:type="fixed"/>
        <w:tblLook w:val="0000"/>
      </w:tblPr>
      <w:tblGrid>
        <w:gridCol w:w="1200"/>
        <w:gridCol w:w="3240"/>
        <w:gridCol w:w="1350"/>
        <w:gridCol w:w="720"/>
        <w:gridCol w:w="1005"/>
        <w:gridCol w:w="2415"/>
        <w:tblGridChange w:id="0">
          <w:tblGrid>
            <w:gridCol w:w="1200"/>
            <w:gridCol w:w="3240"/>
            <w:gridCol w:w="1350"/>
            <w:gridCol w:w="720"/>
            <w:gridCol w:w="1005"/>
            <w:gridCol w:w="2415"/>
          </w:tblGrid>
        </w:tblGridChange>
      </w:tblGrid>
      <w:tr>
        <w:trPr>
          <w:cantSplit w:val="0"/>
          <w:trHeight w:val="200" w:hRule="atLeast"/>
          <w:tblHeader w:val="0"/>
        </w:trPr>
        <w:tc>
          <w:tcPr>
            <w:gridSpan w:val="6"/>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262">
            <w:pPr>
              <w:widowControl w:val="1"/>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19. LISTA DE MATERIAIS PERMANENTES A  SER UTILIZADO</w:t>
            </w:r>
          </w:p>
        </w:tc>
      </w:tr>
      <w:tr>
        <w:trPr>
          <w:cantSplit w:val="0"/>
          <w:tblHeader w:val="0"/>
        </w:trPr>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268">
            <w:pPr>
              <w:widowControl w:val="1"/>
              <w:spacing w:line="276" w:lineRule="auto"/>
              <w:jc w:val="center"/>
              <w:rPr>
                <w:rFonts w:ascii="Arial" w:cs="Arial" w:eastAsia="Arial" w:hAnsi="Arial"/>
                <w:b w:val="1"/>
                <w:sz w:val="20"/>
                <w:szCs w:val="20"/>
                <w:vertAlign w:val="superscript"/>
              </w:rPr>
            </w:pPr>
            <w:r w:rsidDel="00000000" w:rsidR="00000000" w:rsidRPr="00000000">
              <w:rPr>
                <w:rFonts w:ascii="Arial" w:cs="Arial" w:eastAsia="Arial" w:hAnsi="Arial"/>
                <w:b w:val="1"/>
                <w:sz w:val="20"/>
                <w:szCs w:val="20"/>
                <w:rtl w:val="0"/>
              </w:rPr>
              <w:t xml:space="preserve">N</w:t>
            </w:r>
            <w:r w:rsidDel="00000000" w:rsidR="00000000" w:rsidRPr="00000000">
              <w:rPr>
                <w:rFonts w:ascii="Arial" w:cs="Arial" w:eastAsia="Arial" w:hAnsi="Arial"/>
                <w:b w:val="1"/>
                <w:sz w:val="20"/>
                <w:szCs w:val="20"/>
                <w:vertAlign w:val="superscript"/>
                <w:rtl w:val="0"/>
              </w:rPr>
              <w:t xml:space="preserve">o</w:t>
            </w:r>
          </w:p>
        </w:tc>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269">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Descrição Detalhada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6A">
            <w:pPr>
              <w:widowControl w:val="1"/>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Quantidade</w:t>
            </w:r>
          </w:p>
        </w:tc>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26B">
            <w:pPr>
              <w:widowControl w:val="1"/>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UND  </w:t>
            </w:r>
          </w:p>
        </w:tc>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26C">
            <w:pPr>
              <w:widowControl w:val="1"/>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Unitário (R$)</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6D">
            <w:pPr>
              <w:widowControl w:val="1"/>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Total (R$)</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6E">
            <w:pPr>
              <w:widowControl w:val="1"/>
              <w:spacing w:line="276" w:lineRule="auto"/>
              <w:jc w:val="center"/>
              <w:rPr>
                <w:rFonts w:ascii="Arial" w:cs="Arial" w:eastAsia="Arial" w:hAnsi="Arial"/>
                <w:i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6F">
            <w:pPr>
              <w:widowControl w:val="1"/>
              <w:numPr>
                <w:ilvl w:val="0"/>
                <w:numId w:val="14"/>
              </w:numPr>
              <w:spacing w:line="276" w:lineRule="auto"/>
              <w:ind w:left="720" w:hanging="360"/>
              <w:rPr>
                <w:rFonts w:ascii="Arial" w:cs="Arial" w:eastAsia="Arial" w:hAnsi="Arial"/>
                <w:i w:val="1"/>
                <w:color w:val="ff0000"/>
                <w:sz w:val="20"/>
                <w:szCs w:val="20"/>
                <w:u w:val="none"/>
              </w:rPr>
            </w:pPr>
            <w:r w:rsidDel="00000000" w:rsidR="00000000" w:rsidRPr="00000000">
              <w:rPr>
                <w:rFonts w:ascii="Arial" w:cs="Arial" w:eastAsia="Arial" w:hAnsi="Arial"/>
                <w:i w:val="1"/>
                <w:color w:val="ff0000"/>
                <w:sz w:val="20"/>
                <w:szCs w:val="20"/>
                <w:rtl w:val="0"/>
              </w:rPr>
              <w:t xml:space="preserve">NÃO SE APLICA*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0">
            <w:pPr>
              <w:widowControl w:val="1"/>
              <w:spacing w:line="276" w:lineRule="auto"/>
              <w:jc w:val="center"/>
              <w:rPr>
                <w:rFonts w:ascii="Arial" w:cs="Arial" w:eastAsia="Arial" w:hAnsi="Arial"/>
                <w:i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71">
            <w:pPr>
              <w:widowControl w:val="1"/>
              <w:spacing w:line="276" w:lineRule="auto"/>
              <w:jc w:val="center"/>
              <w:rPr>
                <w:rFonts w:ascii="Arial" w:cs="Arial" w:eastAsia="Arial" w:hAnsi="Arial"/>
                <w:i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72">
            <w:pPr>
              <w:widowControl w:val="1"/>
              <w:spacing w:line="276" w:lineRule="auto"/>
              <w:jc w:val="center"/>
              <w:rPr>
                <w:rFonts w:ascii="Arial" w:cs="Arial" w:eastAsia="Arial" w:hAnsi="Arial"/>
                <w:i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3">
            <w:pPr>
              <w:widowControl w:val="1"/>
              <w:spacing w:line="276" w:lineRule="auto"/>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74">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5">
      <w:pPr>
        <w:widowControl w:val="1"/>
        <w:spacing w:line="276"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76">
      <w:pPr>
        <w:spacing w:line="276" w:lineRule="auto"/>
        <w:jc w:val="both"/>
        <w:rPr>
          <w:rFonts w:ascii="Calibri" w:cs="Calibri" w:eastAsia="Calibri" w:hAnsi="Calibri"/>
          <w:sz w:val="22"/>
          <w:szCs w:val="22"/>
        </w:rPr>
      </w:pPr>
      <w:r w:rsidDel="00000000" w:rsidR="00000000" w:rsidRPr="00000000">
        <w:rPr>
          <w:rtl w:val="0"/>
        </w:rPr>
      </w:r>
    </w:p>
    <w:tbl>
      <w:tblPr>
        <w:tblStyle w:val="Table24"/>
        <w:tblW w:w="9923.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shd w:fill="d9d9d9" w:val="clear"/>
          </w:tcPr>
          <w:p w:rsidR="00000000" w:rsidDel="00000000" w:rsidP="00000000" w:rsidRDefault="00000000" w:rsidRPr="00000000" w14:paraId="00000277">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20. ANUÊNCIA DO CAMPUS</w:t>
            </w:r>
          </w:p>
        </w:tc>
      </w:tr>
    </w:tbl>
    <w:p w:rsidR="00000000" w:rsidDel="00000000" w:rsidP="00000000" w:rsidRDefault="00000000" w:rsidRPr="00000000" w14:paraId="00000278">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9">
      <w:pPr>
        <w:spacing w:line="276" w:lineRule="auto"/>
        <w:jc w:val="both"/>
        <w:rPr>
          <w:rFonts w:ascii="Calibri" w:cs="Calibri" w:eastAsia="Calibri" w:hAnsi="Calibri"/>
          <w:sz w:val="22"/>
          <w:szCs w:val="22"/>
        </w:rPr>
      </w:pPr>
      <w:r w:rsidDel="00000000" w:rsidR="00000000" w:rsidRPr="00000000">
        <w:rPr>
          <w:rtl w:val="0"/>
        </w:rPr>
      </w:r>
    </w:p>
    <w:tbl>
      <w:tblPr>
        <w:tblStyle w:val="Table25"/>
        <w:tblW w:w="9072.0" w:type="dxa"/>
        <w:jc w:val="left"/>
        <w:tblInd w:w="108.0" w:type="dxa"/>
        <w:tblLayout w:type="fixed"/>
        <w:tblLook w:val="0000"/>
      </w:tblPr>
      <w:tblGrid>
        <w:gridCol w:w="1565"/>
        <w:gridCol w:w="710"/>
        <w:gridCol w:w="710"/>
        <w:gridCol w:w="710"/>
        <w:gridCol w:w="710"/>
        <w:gridCol w:w="239"/>
        <w:gridCol w:w="4428"/>
        <w:tblGridChange w:id="0">
          <w:tblGrid>
            <w:gridCol w:w="1565"/>
            <w:gridCol w:w="710"/>
            <w:gridCol w:w="710"/>
            <w:gridCol w:w="710"/>
            <w:gridCol w:w="710"/>
            <w:gridCol w:w="239"/>
            <w:gridCol w:w="4428"/>
          </w:tblGrid>
        </w:tblGridChange>
      </w:tblGrid>
      <w:tr>
        <w:trPr>
          <w:cantSplit w:val="0"/>
          <w:tblHeader w:val="0"/>
        </w:trPr>
        <w:tc>
          <w:tcPr>
            <w:gridSpan w:val="7"/>
            <w:shd w:fill="auto" w:val="clear"/>
            <w:vAlign w:val="center"/>
          </w:tcPr>
          <w:p w:rsidR="00000000" w:rsidDel="00000000" w:rsidP="00000000" w:rsidRDefault="00000000" w:rsidRPr="00000000" w14:paraId="0000027A">
            <w:pPr>
              <w:widowControl w:val="1"/>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Departamento de Extensão do Campus</w:t>
            </w:r>
          </w:p>
        </w:tc>
      </w:tr>
      <w:tr>
        <w:trPr>
          <w:cantSplit w:val="0"/>
          <w:tblHeader w:val="0"/>
        </w:trPr>
        <w:tc>
          <w:tcPr>
            <w:shd w:fill="auto" w:val="clear"/>
            <w:vAlign w:val="center"/>
          </w:tcPr>
          <w:p w:rsidR="00000000" w:rsidDel="00000000" w:rsidP="00000000" w:rsidRDefault="00000000" w:rsidRPr="00000000" w14:paraId="00000281">
            <w:pPr>
              <w:widowControl w:val="1"/>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acordo:</w:t>
            </w:r>
          </w:p>
        </w:tc>
        <w:tc>
          <w:tcPr>
            <w:shd w:fill="auto" w:val="clear"/>
            <w:vAlign w:val="center"/>
          </w:tcPr>
          <w:p w:rsidR="00000000" w:rsidDel="00000000" w:rsidP="00000000" w:rsidRDefault="00000000" w:rsidRPr="00000000" w14:paraId="00000282">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SIM</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83">
            <w:pPr>
              <w:widowControl w:val="1"/>
              <w:spacing w:line="276" w:lineRule="auto"/>
              <w:jc w:val="center"/>
              <w:rPr>
                <w:rFonts w:ascii="Calibri" w:cs="Calibri" w:eastAsia="Calibri" w:hAnsi="Calibri"/>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284">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NÃO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85">
            <w:pPr>
              <w:widowControl w:val="1"/>
              <w:spacing w:line="276" w:lineRule="auto"/>
              <w:jc w:val="center"/>
              <w:rPr>
                <w:rFonts w:ascii="Calibri" w:cs="Calibri" w:eastAsia="Calibri" w:hAnsi="Calibri"/>
                <w:sz w:val="22"/>
                <w:szCs w:val="22"/>
              </w:rPr>
            </w:pPr>
            <w:r w:rsidDel="00000000" w:rsidR="00000000" w:rsidRPr="00000000">
              <w:rPr>
                <w:rtl w:val="0"/>
              </w:rPr>
            </w:r>
          </w:p>
        </w:tc>
        <w:tc>
          <w:tcPr>
            <w:gridSpan w:val="2"/>
            <w:tcBorders>
              <w:left w:color="000000" w:space="0" w:sz="4" w:val="single"/>
            </w:tcBorders>
            <w:shd w:fill="auto" w:val="clear"/>
            <w:vAlign w:val="center"/>
          </w:tcPr>
          <w:p w:rsidR="00000000" w:rsidDel="00000000" w:rsidP="00000000" w:rsidRDefault="00000000" w:rsidRPr="00000000" w14:paraId="00000286">
            <w:pPr>
              <w:widowControl w:val="1"/>
              <w:spacing w:line="276" w:lineRule="auto"/>
              <w:rPr>
                <w:rFonts w:ascii="Calibri" w:cs="Calibri" w:eastAsia="Calibri" w:hAnsi="Calibri"/>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88">
            <w:pPr>
              <w:widowControl w:val="1"/>
              <w:spacing w:line="276" w:lineRule="auto"/>
              <w:jc w:val="both"/>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89">
            <w:pPr>
              <w:widowControl w:val="1"/>
              <w:spacing w:line="276" w:lineRule="auto"/>
              <w:rPr>
                <w:rFonts w:ascii="Calibri" w:cs="Calibri" w:eastAsia="Calibri" w:hAnsi="Calibri"/>
                <w:sz w:val="22"/>
                <w:szCs w:val="2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28A">
            <w:pPr>
              <w:widowControl w:val="1"/>
              <w:spacing w:line="276" w:lineRule="auto"/>
              <w:jc w:val="cente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8B">
            <w:pPr>
              <w:widowControl w:val="1"/>
              <w:spacing w:line="276" w:lineRule="auto"/>
              <w:rPr>
                <w:rFonts w:ascii="Calibri" w:cs="Calibri" w:eastAsia="Calibri" w:hAnsi="Calibri"/>
                <w:sz w:val="22"/>
                <w:szCs w:val="2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28C">
            <w:pPr>
              <w:widowControl w:val="1"/>
              <w:spacing w:line="276" w:lineRule="auto"/>
              <w:jc w:val="center"/>
              <w:rPr>
                <w:rFonts w:ascii="Calibri" w:cs="Calibri" w:eastAsia="Calibri" w:hAnsi="Calibri"/>
                <w:sz w:val="22"/>
                <w:szCs w:val="22"/>
              </w:rPr>
            </w:pPr>
            <w:r w:rsidDel="00000000" w:rsidR="00000000" w:rsidRPr="00000000">
              <w:rPr>
                <w:rtl w:val="0"/>
              </w:rPr>
            </w:r>
          </w:p>
        </w:tc>
        <w:tc>
          <w:tcPr>
            <w:gridSpan w:val="2"/>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D">
            <w:pPr>
              <w:widowControl w:val="1"/>
              <w:spacing w:line="276" w:lineRule="auto"/>
              <w:rPr>
                <w:rFonts w:ascii="Calibri" w:cs="Calibri" w:eastAsia="Calibri" w:hAnsi="Calibri"/>
                <w:sz w:val="22"/>
                <w:szCs w:val="22"/>
              </w:rPr>
            </w:pPr>
            <w:r w:rsidDel="00000000" w:rsidR="00000000" w:rsidRPr="00000000">
              <w:rPr>
                <w:rtl w:val="0"/>
              </w:rPr>
            </w:r>
          </w:p>
        </w:tc>
      </w:tr>
      <w:tr>
        <w:trPr>
          <w:cantSplit w:val="0"/>
          <w:tblHeader w:val="0"/>
        </w:trPr>
        <w:tc>
          <w:tcPr>
            <w:gridSpan w:val="5"/>
            <w:tcBorders>
              <w:bottom w:color="000000" w:space="0" w:sz="4" w:val="single"/>
            </w:tcBorders>
            <w:shd w:fill="auto" w:val="clear"/>
            <w:vAlign w:val="center"/>
          </w:tcPr>
          <w:p w:rsidR="00000000" w:rsidDel="00000000" w:rsidP="00000000" w:rsidRDefault="00000000" w:rsidRPr="00000000" w14:paraId="0000028F">
            <w:pPr>
              <w:widowControl w:val="1"/>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0">
            <w:pPr>
              <w:widowControl w:val="1"/>
              <w:spacing w:line="276" w:lineRule="auto"/>
              <w:rPr>
                <w:rFonts w:ascii="Calibri" w:cs="Calibri" w:eastAsia="Calibri" w:hAnsi="Calibri"/>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5">
            <w:pPr>
              <w:widowControl w:val="1"/>
              <w:spacing w:line="276" w:lineRule="auto"/>
              <w:rPr>
                <w:rFonts w:ascii="Calibri" w:cs="Calibri" w:eastAsia="Calibri" w:hAnsi="Calibri"/>
                <w:sz w:val="22"/>
                <w:szCs w:val="22"/>
              </w:rPr>
            </w:pPr>
            <w:r w:rsidDel="00000000" w:rsidR="00000000" w:rsidRPr="00000000">
              <w:rPr>
                <w:rtl w:val="0"/>
              </w:rPr>
            </w:r>
          </w:p>
        </w:tc>
      </w:tr>
      <w:tr>
        <w:trPr>
          <w:cantSplit w:val="0"/>
          <w:tblHeader w:val="0"/>
        </w:trPr>
        <w:tc>
          <w:tcPr>
            <w:gridSpan w:val="5"/>
            <w:tcBorders>
              <w:top w:color="000000" w:space="0" w:sz="4" w:val="single"/>
            </w:tcBorders>
            <w:shd w:fill="auto" w:val="clear"/>
            <w:vAlign w:val="center"/>
          </w:tcPr>
          <w:p w:rsidR="00000000" w:rsidDel="00000000" w:rsidP="00000000" w:rsidRDefault="00000000" w:rsidRPr="00000000" w14:paraId="00000297">
            <w:pPr>
              <w:widowControl w:val="1"/>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 e Data</w:t>
            </w:r>
          </w:p>
        </w:tc>
        <w:tc>
          <w:tcPr>
            <w:shd w:fill="auto" w:val="clear"/>
            <w:vAlign w:val="center"/>
          </w:tcPr>
          <w:p w:rsidR="00000000" w:rsidDel="00000000" w:rsidP="00000000" w:rsidRDefault="00000000" w:rsidRPr="00000000" w14:paraId="0000029C">
            <w:pPr>
              <w:widowControl w:val="1"/>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29D">
            <w:pPr>
              <w:widowControl w:val="1"/>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Assinatura/SEI </w:t>
            </w:r>
          </w:p>
        </w:tc>
      </w:tr>
    </w:tbl>
    <w:p w:rsidR="00000000" w:rsidDel="00000000" w:rsidP="00000000" w:rsidRDefault="00000000" w:rsidRPr="00000000" w14:paraId="0000029E">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F">
      <w:pPr>
        <w:spacing w:line="276" w:lineRule="auto"/>
        <w:jc w:val="both"/>
        <w:rPr>
          <w:rFonts w:ascii="Calibri" w:cs="Calibri" w:eastAsia="Calibri" w:hAnsi="Calibri"/>
          <w:sz w:val="22"/>
          <w:szCs w:val="22"/>
        </w:rPr>
      </w:pPr>
      <w:r w:rsidDel="00000000" w:rsidR="00000000" w:rsidRPr="00000000">
        <w:rPr>
          <w:rtl w:val="0"/>
        </w:rPr>
      </w:r>
    </w:p>
    <w:tbl>
      <w:tblPr>
        <w:tblStyle w:val="Table26"/>
        <w:tblW w:w="9072.0" w:type="dxa"/>
        <w:jc w:val="left"/>
        <w:tblInd w:w="108.0" w:type="dxa"/>
        <w:tblLayout w:type="fixed"/>
        <w:tblLook w:val="0000"/>
      </w:tblPr>
      <w:tblGrid>
        <w:gridCol w:w="1565"/>
        <w:gridCol w:w="710"/>
        <w:gridCol w:w="710"/>
        <w:gridCol w:w="710"/>
        <w:gridCol w:w="710"/>
        <w:gridCol w:w="239"/>
        <w:gridCol w:w="4428"/>
        <w:tblGridChange w:id="0">
          <w:tblGrid>
            <w:gridCol w:w="1565"/>
            <w:gridCol w:w="710"/>
            <w:gridCol w:w="710"/>
            <w:gridCol w:w="710"/>
            <w:gridCol w:w="710"/>
            <w:gridCol w:w="239"/>
            <w:gridCol w:w="4428"/>
          </w:tblGrid>
        </w:tblGridChange>
      </w:tblGrid>
      <w:tr>
        <w:trPr>
          <w:cantSplit w:val="0"/>
          <w:tblHeader w:val="0"/>
        </w:trPr>
        <w:tc>
          <w:tcPr>
            <w:gridSpan w:val="7"/>
            <w:shd w:fill="auto" w:val="clear"/>
            <w:vAlign w:val="center"/>
          </w:tcPr>
          <w:p w:rsidR="00000000" w:rsidDel="00000000" w:rsidP="00000000" w:rsidRDefault="00000000" w:rsidRPr="00000000" w14:paraId="000002A0">
            <w:pPr>
              <w:widowControl w:val="1"/>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CAEX</w:t>
            </w:r>
          </w:p>
        </w:tc>
      </w:tr>
      <w:tr>
        <w:trPr>
          <w:cantSplit w:val="0"/>
          <w:tblHeader w:val="0"/>
        </w:trPr>
        <w:tc>
          <w:tcPr>
            <w:shd w:fill="auto" w:val="clear"/>
            <w:vAlign w:val="center"/>
          </w:tcPr>
          <w:p w:rsidR="00000000" w:rsidDel="00000000" w:rsidP="00000000" w:rsidRDefault="00000000" w:rsidRPr="00000000" w14:paraId="000002A7">
            <w:pPr>
              <w:widowControl w:val="1"/>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acordo:</w:t>
            </w:r>
          </w:p>
        </w:tc>
        <w:tc>
          <w:tcPr>
            <w:shd w:fill="auto" w:val="clear"/>
            <w:vAlign w:val="center"/>
          </w:tcPr>
          <w:p w:rsidR="00000000" w:rsidDel="00000000" w:rsidP="00000000" w:rsidRDefault="00000000" w:rsidRPr="00000000" w14:paraId="000002A8">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SIM</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A9">
            <w:pPr>
              <w:widowControl w:val="1"/>
              <w:spacing w:line="276" w:lineRule="auto"/>
              <w:jc w:val="center"/>
              <w:rPr>
                <w:rFonts w:ascii="Calibri" w:cs="Calibri" w:eastAsia="Calibri" w:hAnsi="Calibri"/>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2AA">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NÃO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AB">
            <w:pPr>
              <w:widowControl w:val="1"/>
              <w:spacing w:line="276" w:lineRule="auto"/>
              <w:jc w:val="center"/>
              <w:rPr>
                <w:rFonts w:ascii="Calibri" w:cs="Calibri" w:eastAsia="Calibri" w:hAnsi="Calibri"/>
                <w:sz w:val="22"/>
                <w:szCs w:val="22"/>
              </w:rPr>
            </w:pPr>
            <w:r w:rsidDel="00000000" w:rsidR="00000000" w:rsidRPr="00000000">
              <w:rPr>
                <w:rtl w:val="0"/>
              </w:rPr>
            </w:r>
          </w:p>
        </w:tc>
        <w:tc>
          <w:tcPr>
            <w:gridSpan w:val="2"/>
            <w:tcBorders>
              <w:left w:color="000000" w:space="0" w:sz="4" w:val="single"/>
            </w:tcBorders>
            <w:shd w:fill="auto" w:val="clear"/>
            <w:vAlign w:val="center"/>
          </w:tcPr>
          <w:p w:rsidR="00000000" w:rsidDel="00000000" w:rsidP="00000000" w:rsidRDefault="00000000" w:rsidRPr="00000000" w14:paraId="000002AC">
            <w:pPr>
              <w:widowControl w:val="1"/>
              <w:spacing w:line="276" w:lineRule="auto"/>
              <w:rPr>
                <w:rFonts w:ascii="Calibri" w:cs="Calibri" w:eastAsia="Calibri" w:hAnsi="Calibri"/>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AE">
            <w:pPr>
              <w:widowControl w:val="1"/>
              <w:spacing w:line="276" w:lineRule="auto"/>
              <w:jc w:val="both"/>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AF">
            <w:pPr>
              <w:widowControl w:val="1"/>
              <w:spacing w:line="276" w:lineRule="auto"/>
              <w:rPr>
                <w:rFonts w:ascii="Calibri" w:cs="Calibri" w:eastAsia="Calibri" w:hAnsi="Calibri"/>
                <w:sz w:val="22"/>
                <w:szCs w:val="2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2B0">
            <w:pPr>
              <w:widowControl w:val="1"/>
              <w:spacing w:line="276" w:lineRule="auto"/>
              <w:jc w:val="cente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B1">
            <w:pPr>
              <w:widowControl w:val="1"/>
              <w:spacing w:line="276" w:lineRule="auto"/>
              <w:rPr>
                <w:rFonts w:ascii="Calibri" w:cs="Calibri" w:eastAsia="Calibri" w:hAnsi="Calibri"/>
                <w:sz w:val="22"/>
                <w:szCs w:val="2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2B2">
            <w:pPr>
              <w:widowControl w:val="1"/>
              <w:spacing w:line="276" w:lineRule="auto"/>
              <w:jc w:val="center"/>
              <w:rPr>
                <w:rFonts w:ascii="Calibri" w:cs="Calibri" w:eastAsia="Calibri" w:hAnsi="Calibri"/>
                <w:sz w:val="22"/>
                <w:szCs w:val="22"/>
              </w:rPr>
            </w:pPr>
            <w:r w:rsidDel="00000000" w:rsidR="00000000" w:rsidRPr="00000000">
              <w:rPr>
                <w:rtl w:val="0"/>
              </w:rPr>
            </w:r>
          </w:p>
        </w:tc>
        <w:tc>
          <w:tcPr>
            <w:gridSpan w:val="2"/>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3">
            <w:pPr>
              <w:widowControl w:val="1"/>
              <w:spacing w:line="276" w:lineRule="auto"/>
              <w:rPr>
                <w:rFonts w:ascii="Calibri" w:cs="Calibri" w:eastAsia="Calibri" w:hAnsi="Calibri"/>
                <w:sz w:val="22"/>
                <w:szCs w:val="22"/>
              </w:rPr>
            </w:pPr>
            <w:r w:rsidDel="00000000" w:rsidR="00000000" w:rsidRPr="00000000">
              <w:rPr>
                <w:rtl w:val="0"/>
              </w:rPr>
            </w:r>
          </w:p>
        </w:tc>
      </w:tr>
      <w:tr>
        <w:trPr>
          <w:cantSplit w:val="0"/>
          <w:tblHeader w:val="0"/>
        </w:trPr>
        <w:tc>
          <w:tcPr>
            <w:gridSpan w:val="5"/>
            <w:tcBorders>
              <w:bottom w:color="000000" w:space="0" w:sz="4" w:val="single"/>
            </w:tcBorders>
            <w:shd w:fill="auto" w:val="clear"/>
            <w:vAlign w:val="center"/>
          </w:tcPr>
          <w:p w:rsidR="00000000" w:rsidDel="00000000" w:rsidP="00000000" w:rsidRDefault="00000000" w:rsidRPr="00000000" w14:paraId="000002B5">
            <w:pPr>
              <w:widowControl w:val="1"/>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6">
            <w:pPr>
              <w:widowControl w:val="1"/>
              <w:spacing w:line="276" w:lineRule="auto"/>
              <w:rPr>
                <w:rFonts w:ascii="Calibri" w:cs="Calibri" w:eastAsia="Calibri" w:hAnsi="Calibri"/>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B">
            <w:pPr>
              <w:widowControl w:val="1"/>
              <w:spacing w:line="276" w:lineRule="auto"/>
              <w:rPr>
                <w:rFonts w:ascii="Calibri" w:cs="Calibri" w:eastAsia="Calibri" w:hAnsi="Calibri"/>
                <w:sz w:val="22"/>
                <w:szCs w:val="22"/>
              </w:rPr>
            </w:pPr>
            <w:r w:rsidDel="00000000" w:rsidR="00000000" w:rsidRPr="00000000">
              <w:rPr>
                <w:rtl w:val="0"/>
              </w:rPr>
            </w:r>
          </w:p>
        </w:tc>
      </w:tr>
      <w:tr>
        <w:trPr>
          <w:cantSplit w:val="0"/>
          <w:tblHeader w:val="0"/>
        </w:trPr>
        <w:tc>
          <w:tcPr>
            <w:gridSpan w:val="5"/>
            <w:tcBorders>
              <w:top w:color="000000" w:space="0" w:sz="4" w:val="single"/>
            </w:tcBorders>
            <w:shd w:fill="auto" w:val="clear"/>
            <w:vAlign w:val="center"/>
          </w:tcPr>
          <w:p w:rsidR="00000000" w:rsidDel="00000000" w:rsidP="00000000" w:rsidRDefault="00000000" w:rsidRPr="00000000" w14:paraId="000002BD">
            <w:pPr>
              <w:widowControl w:val="1"/>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 e Data</w:t>
            </w:r>
          </w:p>
        </w:tc>
        <w:tc>
          <w:tcPr>
            <w:shd w:fill="auto" w:val="clear"/>
            <w:vAlign w:val="center"/>
          </w:tcPr>
          <w:p w:rsidR="00000000" w:rsidDel="00000000" w:rsidP="00000000" w:rsidRDefault="00000000" w:rsidRPr="00000000" w14:paraId="000002C2">
            <w:pPr>
              <w:widowControl w:val="1"/>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2C3">
            <w:pPr>
              <w:widowControl w:val="1"/>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Assinatura /SEI</w:t>
            </w:r>
          </w:p>
        </w:tc>
      </w:tr>
    </w:tbl>
    <w:p w:rsidR="00000000" w:rsidDel="00000000" w:rsidP="00000000" w:rsidRDefault="00000000" w:rsidRPr="00000000" w14:paraId="000002C4">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5">
      <w:pPr>
        <w:spacing w:line="276" w:lineRule="auto"/>
        <w:jc w:val="both"/>
        <w:rPr>
          <w:rFonts w:ascii="Calibri" w:cs="Calibri" w:eastAsia="Calibri" w:hAnsi="Calibri"/>
          <w:sz w:val="22"/>
          <w:szCs w:val="22"/>
        </w:rPr>
      </w:pPr>
      <w:r w:rsidDel="00000000" w:rsidR="00000000" w:rsidRPr="00000000">
        <w:rPr>
          <w:rtl w:val="0"/>
        </w:rPr>
      </w:r>
    </w:p>
    <w:tbl>
      <w:tblPr>
        <w:tblStyle w:val="Table27"/>
        <w:tblW w:w="9072.0" w:type="dxa"/>
        <w:jc w:val="left"/>
        <w:tblInd w:w="108.0" w:type="dxa"/>
        <w:tblLayout w:type="fixed"/>
        <w:tblLook w:val="0000"/>
      </w:tblPr>
      <w:tblGrid>
        <w:gridCol w:w="1565"/>
        <w:gridCol w:w="710"/>
        <w:gridCol w:w="710"/>
        <w:gridCol w:w="710"/>
        <w:gridCol w:w="710"/>
        <w:gridCol w:w="239"/>
        <w:gridCol w:w="4428"/>
        <w:tblGridChange w:id="0">
          <w:tblGrid>
            <w:gridCol w:w="1565"/>
            <w:gridCol w:w="710"/>
            <w:gridCol w:w="710"/>
            <w:gridCol w:w="710"/>
            <w:gridCol w:w="710"/>
            <w:gridCol w:w="239"/>
            <w:gridCol w:w="4428"/>
          </w:tblGrid>
        </w:tblGridChange>
      </w:tblGrid>
      <w:tr>
        <w:trPr>
          <w:cantSplit w:val="0"/>
          <w:tblHeader w:val="0"/>
        </w:trPr>
        <w:tc>
          <w:tcPr>
            <w:gridSpan w:val="7"/>
            <w:shd w:fill="auto" w:val="clear"/>
            <w:vAlign w:val="center"/>
          </w:tcPr>
          <w:p w:rsidR="00000000" w:rsidDel="00000000" w:rsidP="00000000" w:rsidRDefault="00000000" w:rsidRPr="00000000" w14:paraId="000002C6">
            <w:pPr>
              <w:widowControl w:val="1"/>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Diretor Geral do Campus</w:t>
            </w:r>
          </w:p>
        </w:tc>
      </w:tr>
      <w:tr>
        <w:trPr>
          <w:cantSplit w:val="0"/>
          <w:tblHeader w:val="0"/>
        </w:trPr>
        <w:tc>
          <w:tcPr>
            <w:shd w:fill="auto" w:val="clear"/>
            <w:vAlign w:val="center"/>
          </w:tcPr>
          <w:p w:rsidR="00000000" w:rsidDel="00000000" w:rsidP="00000000" w:rsidRDefault="00000000" w:rsidRPr="00000000" w14:paraId="000002CD">
            <w:pPr>
              <w:widowControl w:val="1"/>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acordo:</w:t>
            </w:r>
          </w:p>
        </w:tc>
        <w:tc>
          <w:tcPr>
            <w:shd w:fill="auto" w:val="clear"/>
            <w:vAlign w:val="center"/>
          </w:tcPr>
          <w:p w:rsidR="00000000" w:rsidDel="00000000" w:rsidP="00000000" w:rsidRDefault="00000000" w:rsidRPr="00000000" w14:paraId="000002CE">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SIM</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CF">
            <w:pPr>
              <w:widowControl w:val="1"/>
              <w:spacing w:line="276" w:lineRule="auto"/>
              <w:jc w:val="center"/>
              <w:rPr>
                <w:rFonts w:ascii="Calibri" w:cs="Calibri" w:eastAsia="Calibri" w:hAnsi="Calibri"/>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2D0">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NÃO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D1">
            <w:pPr>
              <w:widowControl w:val="1"/>
              <w:spacing w:line="276" w:lineRule="auto"/>
              <w:jc w:val="center"/>
              <w:rPr>
                <w:rFonts w:ascii="Calibri" w:cs="Calibri" w:eastAsia="Calibri" w:hAnsi="Calibri"/>
                <w:sz w:val="22"/>
                <w:szCs w:val="22"/>
              </w:rPr>
            </w:pPr>
            <w:r w:rsidDel="00000000" w:rsidR="00000000" w:rsidRPr="00000000">
              <w:rPr>
                <w:rtl w:val="0"/>
              </w:rPr>
            </w:r>
          </w:p>
        </w:tc>
        <w:tc>
          <w:tcPr>
            <w:gridSpan w:val="2"/>
            <w:tcBorders>
              <w:left w:color="000000" w:space="0" w:sz="4" w:val="single"/>
            </w:tcBorders>
            <w:shd w:fill="auto" w:val="clear"/>
            <w:vAlign w:val="center"/>
          </w:tcPr>
          <w:p w:rsidR="00000000" w:rsidDel="00000000" w:rsidP="00000000" w:rsidRDefault="00000000" w:rsidRPr="00000000" w14:paraId="000002D2">
            <w:pPr>
              <w:widowControl w:val="1"/>
              <w:spacing w:line="276" w:lineRule="auto"/>
              <w:rPr>
                <w:rFonts w:ascii="Calibri" w:cs="Calibri" w:eastAsia="Calibri" w:hAnsi="Calibri"/>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D4">
            <w:pPr>
              <w:widowControl w:val="1"/>
              <w:spacing w:line="276" w:lineRule="auto"/>
              <w:jc w:val="both"/>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D5">
            <w:pPr>
              <w:widowControl w:val="1"/>
              <w:spacing w:line="276" w:lineRule="auto"/>
              <w:rPr>
                <w:rFonts w:ascii="Calibri" w:cs="Calibri" w:eastAsia="Calibri" w:hAnsi="Calibri"/>
                <w:sz w:val="22"/>
                <w:szCs w:val="2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2D6">
            <w:pPr>
              <w:widowControl w:val="1"/>
              <w:spacing w:line="276" w:lineRule="auto"/>
              <w:jc w:val="cente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D7">
            <w:pPr>
              <w:widowControl w:val="1"/>
              <w:spacing w:line="276" w:lineRule="auto"/>
              <w:rPr>
                <w:rFonts w:ascii="Calibri" w:cs="Calibri" w:eastAsia="Calibri" w:hAnsi="Calibri"/>
                <w:sz w:val="22"/>
                <w:szCs w:val="2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2D8">
            <w:pPr>
              <w:widowControl w:val="1"/>
              <w:spacing w:line="276" w:lineRule="auto"/>
              <w:jc w:val="center"/>
              <w:rPr>
                <w:rFonts w:ascii="Calibri" w:cs="Calibri" w:eastAsia="Calibri" w:hAnsi="Calibri"/>
                <w:sz w:val="22"/>
                <w:szCs w:val="22"/>
              </w:rPr>
            </w:pPr>
            <w:r w:rsidDel="00000000" w:rsidR="00000000" w:rsidRPr="00000000">
              <w:rPr>
                <w:rtl w:val="0"/>
              </w:rPr>
            </w:r>
          </w:p>
        </w:tc>
        <w:tc>
          <w:tcPr>
            <w:gridSpan w:val="2"/>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9">
            <w:pPr>
              <w:widowControl w:val="1"/>
              <w:spacing w:line="276" w:lineRule="auto"/>
              <w:rPr>
                <w:rFonts w:ascii="Calibri" w:cs="Calibri" w:eastAsia="Calibri" w:hAnsi="Calibri"/>
                <w:sz w:val="22"/>
                <w:szCs w:val="22"/>
              </w:rPr>
            </w:pPr>
            <w:r w:rsidDel="00000000" w:rsidR="00000000" w:rsidRPr="00000000">
              <w:rPr>
                <w:rtl w:val="0"/>
              </w:rPr>
            </w:r>
          </w:p>
        </w:tc>
      </w:tr>
      <w:tr>
        <w:trPr>
          <w:cantSplit w:val="0"/>
          <w:tblHeader w:val="0"/>
        </w:trPr>
        <w:tc>
          <w:tcPr>
            <w:gridSpan w:val="5"/>
            <w:tcBorders>
              <w:bottom w:color="000000" w:space="0" w:sz="4" w:val="single"/>
            </w:tcBorders>
            <w:shd w:fill="auto" w:val="clear"/>
            <w:vAlign w:val="center"/>
          </w:tcPr>
          <w:p w:rsidR="00000000" w:rsidDel="00000000" w:rsidP="00000000" w:rsidRDefault="00000000" w:rsidRPr="00000000" w14:paraId="000002DB">
            <w:pPr>
              <w:widowControl w:val="1"/>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C">
            <w:pPr>
              <w:widowControl w:val="1"/>
              <w:spacing w:line="276" w:lineRule="auto"/>
              <w:rPr>
                <w:rFonts w:ascii="Calibri" w:cs="Calibri" w:eastAsia="Calibri" w:hAnsi="Calibri"/>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1">
            <w:pPr>
              <w:widowControl w:val="1"/>
              <w:spacing w:line="276" w:lineRule="auto"/>
              <w:rPr>
                <w:rFonts w:ascii="Calibri" w:cs="Calibri" w:eastAsia="Calibri" w:hAnsi="Calibri"/>
                <w:sz w:val="22"/>
                <w:szCs w:val="22"/>
              </w:rPr>
            </w:pPr>
            <w:r w:rsidDel="00000000" w:rsidR="00000000" w:rsidRPr="00000000">
              <w:rPr>
                <w:rtl w:val="0"/>
              </w:rPr>
            </w:r>
          </w:p>
        </w:tc>
      </w:tr>
      <w:tr>
        <w:trPr>
          <w:cantSplit w:val="0"/>
          <w:tblHeader w:val="0"/>
        </w:trPr>
        <w:tc>
          <w:tcPr>
            <w:gridSpan w:val="5"/>
            <w:tcBorders>
              <w:top w:color="000000" w:space="0" w:sz="4" w:val="single"/>
            </w:tcBorders>
            <w:shd w:fill="auto" w:val="clear"/>
            <w:vAlign w:val="center"/>
          </w:tcPr>
          <w:p w:rsidR="00000000" w:rsidDel="00000000" w:rsidP="00000000" w:rsidRDefault="00000000" w:rsidRPr="00000000" w14:paraId="000002E3">
            <w:pPr>
              <w:widowControl w:val="1"/>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 e Data</w:t>
            </w:r>
          </w:p>
        </w:tc>
        <w:tc>
          <w:tcPr>
            <w:shd w:fill="auto" w:val="clear"/>
            <w:vAlign w:val="center"/>
          </w:tcPr>
          <w:p w:rsidR="00000000" w:rsidDel="00000000" w:rsidP="00000000" w:rsidRDefault="00000000" w:rsidRPr="00000000" w14:paraId="000002E8">
            <w:pPr>
              <w:widowControl w:val="1"/>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2E9">
            <w:pPr>
              <w:widowControl w:val="1"/>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Assinatura/SEI </w:t>
            </w:r>
          </w:p>
        </w:tc>
      </w:tr>
    </w:tbl>
    <w:p w:rsidR="00000000" w:rsidDel="00000000" w:rsidP="00000000" w:rsidRDefault="00000000" w:rsidRPr="00000000" w14:paraId="000002EA">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B">
      <w:pPr>
        <w:widowControl w:val="1"/>
        <w:spacing w:line="276"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EC">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ANEXO I</w:t>
      </w:r>
    </w:p>
    <w:tbl>
      <w:tblPr>
        <w:tblStyle w:val="Table28"/>
        <w:tblW w:w="9781.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81"/>
        <w:tblGridChange w:id="0">
          <w:tblGrid>
            <w:gridCol w:w="9781"/>
          </w:tblGrid>
        </w:tblGridChange>
      </w:tblGrid>
      <w:tr>
        <w:trPr>
          <w:cantSplit w:val="0"/>
          <w:tblHeader w:val="0"/>
        </w:trPr>
        <w:tc>
          <w:tcPr>
            <w:shd w:fill="d9d9d9" w:val="clear"/>
          </w:tcPr>
          <w:p w:rsidR="00000000" w:rsidDel="00000000" w:rsidP="00000000" w:rsidRDefault="00000000" w:rsidRPr="00000000" w14:paraId="000002ED">
            <w:pPr>
              <w:widowControl w:val="1"/>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CRONOGRAMA DE EXECUÇÃO DA SUPERVISÃO/PRECEPTORIA </w:t>
            </w:r>
          </w:p>
          <w:p w:rsidR="00000000" w:rsidDel="00000000" w:rsidP="00000000" w:rsidRDefault="00000000" w:rsidRPr="00000000" w14:paraId="000002EE">
            <w:pPr>
              <w:widowControl w:val="1"/>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ESTÁGIO SUPERVISIONADO DO CURSO TÉCNICO EM ENFERMAGEM</w:t>
            </w:r>
          </w:p>
          <w:p w:rsidR="00000000" w:rsidDel="00000000" w:rsidP="00000000" w:rsidRDefault="00000000" w:rsidRPr="00000000" w14:paraId="000002EF">
            <w:pPr>
              <w:widowControl w:val="1"/>
              <w:spacing w:line="276" w:lineRule="auto"/>
              <w:jc w:val="cente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SEMESTRE LETIVO 2022.2</w:t>
            </w:r>
            <w:r w:rsidDel="00000000" w:rsidR="00000000" w:rsidRPr="00000000">
              <w:rPr>
                <w:rtl w:val="0"/>
              </w:rPr>
            </w:r>
          </w:p>
        </w:tc>
      </w:tr>
    </w:tbl>
    <w:p w:rsidR="00000000" w:rsidDel="00000000" w:rsidP="00000000" w:rsidRDefault="00000000" w:rsidRPr="00000000" w14:paraId="000002F0">
      <w:pPr>
        <w:widowControl w:val="1"/>
        <w:spacing w:line="276" w:lineRule="auto"/>
        <w:ind w:left="-709" w:right="-568" w:firstLine="709"/>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F1">
      <w:pPr>
        <w:widowControl w:val="1"/>
        <w:spacing w:line="276" w:lineRule="auto"/>
        <w:ind w:left="-709" w:right="-568" w:firstLine="709"/>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 semana de </w:t>
      </w:r>
      <w:r w:rsidDel="00000000" w:rsidR="00000000" w:rsidRPr="00000000">
        <w:rPr>
          <w:rFonts w:ascii="Arial" w:cs="Arial" w:eastAsia="Arial" w:hAnsi="Arial"/>
          <w:b w:val="1"/>
          <w:i w:val="1"/>
          <w:sz w:val="20"/>
          <w:szCs w:val="20"/>
          <w:rtl w:val="0"/>
        </w:rPr>
        <w:t xml:space="preserve">27/06 a 01/07</w:t>
      </w:r>
      <w:r w:rsidDel="00000000" w:rsidR="00000000" w:rsidRPr="00000000">
        <w:rPr>
          <w:rFonts w:ascii="Arial" w:cs="Arial" w:eastAsia="Arial" w:hAnsi="Arial"/>
          <w:i w:val="1"/>
          <w:sz w:val="20"/>
          <w:szCs w:val="20"/>
          <w:rtl w:val="0"/>
        </w:rPr>
        <w:t xml:space="preserve"> reserva-se à organização, treinamento e planejamento das ações no âmbito da supervisão/preceptoria do estágio supervisionado do Curso Técnico em Enfermagem no semestre letivo 2022.2.</w:t>
      </w:r>
    </w:p>
    <w:p w:rsidR="00000000" w:rsidDel="00000000" w:rsidP="00000000" w:rsidRDefault="00000000" w:rsidRPr="00000000" w14:paraId="000002F2">
      <w:pPr>
        <w:widowControl w:val="1"/>
        <w:spacing w:line="276" w:lineRule="auto"/>
        <w:ind w:left="-709" w:right="-568" w:firstLine="709"/>
        <w:jc w:val="both"/>
        <w:rPr>
          <w:rFonts w:ascii="Arial" w:cs="Arial" w:eastAsia="Arial" w:hAnsi="Arial"/>
          <w:i w:val="1"/>
          <w:sz w:val="20"/>
          <w:szCs w:val="20"/>
        </w:rPr>
      </w:pPr>
      <w:r w:rsidDel="00000000" w:rsidR="00000000" w:rsidRPr="00000000">
        <w:rPr>
          <w:rtl w:val="0"/>
        </w:rPr>
      </w:r>
    </w:p>
    <w:tbl>
      <w:tblPr>
        <w:tblStyle w:val="Table29"/>
        <w:tblW w:w="9783.999999999998"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9"/>
        <w:gridCol w:w="1300"/>
        <w:gridCol w:w="1299"/>
        <w:gridCol w:w="1301"/>
        <w:gridCol w:w="1299"/>
        <w:gridCol w:w="1299"/>
        <w:gridCol w:w="1307"/>
        <w:tblGridChange w:id="0">
          <w:tblGrid>
            <w:gridCol w:w="1979"/>
            <w:gridCol w:w="1300"/>
            <w:gridCol w:w="1299"/>
            <w:gridCol w:w="1301"/>
            <w:gridCol w:w="1299"/>
            <w:gridCol w:w="1299"/>
            <w:gridCol w:w="1307"/>
          </w:tblGrid>
        </w:tblGridChange>
      </w:tblGrid>
      <w:tr>
        <w:trPr>
          <w:cantSplit w:val="0"/>
          <w:tblHeader w:val="0"/>
        </w:trPr>
        <w:tc>
          <w:tcPr>
            <w:vMerge w:val="restart"/>
            <w:shd w:fill="d9d9d9" w:val="clear"/>
            <w:vAlign w:val="center"/>
          </w:tcPr>
          <w:p w:rsidR="00000000" w:rsidDel="00000000" w:rsidP="00000000" w:rsidRDefault="00000000" w:rsidRPr="00000000" w14:paraId="000002F3">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w:t>
            </w:r>
          </w:p>
        </w:tc>
        <w:tc>
          <w:tcPr>
            <w:gridSpan w:val="6"/>
            <w:shd w:fill="d9d9d9" w:val="clear"/>
          </w:tcPr>
          <w:p w:rsidR="00000000" w:rsidDel="00000000" w:rsidP="00000000" w:rsidRDefault="00000000" w:rsidRPr="00000000" w14:paraId="000002F4">
            <w:pP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ÁREAS</w:t>
            </w:r>
          </w:p>
        </w:tc>
      </w:tr>
      <w:tr>
        <w:trPr>
          <w:cantSplit w:val="0"/>
          <w:trHeight w:val="350" w:hRule="atLeast"/>
          <w:tblHeader w:val="0"/>
        </w:trPr>
        <w:tc>
          <w:tcPr>
            <w:vMerge w:val="continue"/>
            <w:shd w:fill="d9d9d9" w:val="clear"/>
            <w:vAlign w:val="cente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2FB">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 Coletiva (SC)</w:t>
            </w:r>
          </w:p>
        </w:tc>
        <w:tc>
          <w:tcPr>
            <w:shd w:fill="d9d9d9" w:val="clear"/>
            <w:vAlign w:val="center"/>
          </w:tcPr>
          <w:p w:rsidR="00000000" w:rsidDel="00000000" w:rsidP="00000000" w:rsidRDefault="00000000" w:rsidRPr="00000000" w14:paraId="000002FC">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 Médica</w:t>
            </w:r>
          </w:p>
          <w:p w:rsidR="00000000" w:rsidDel="00000000" w:rsidP="00000000" w:rsidRDefault="00000000" w:rsidRPr="00000000" w14:paraId="000002FD">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(CM)</w:t>
            </w:r>
          </w:p>
        </w:tc>
        <w:tc>
          <w:tcPr>
            <w:shd w:fill="d9d9d9" w:val="clear"/>
            <w:vAlign w:val="center"/>
          </w:tcPr>
          <w:p w:rsidR="00000000" w:rsidDel="00000000" w:rsidP="00000000" w:rsidRDefault="00000000" w:rsidRPr="00000000" w14:paraId="000002FE">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 Cirúrgica</w:t>
            </w:r>
          </w:p>
          <w:p w:rsidR="00000000" w:rsidDel="00000000" w:rsidP="00000000" w:rsidRDefault="00000000" w:rsidRPr="00000000" w14:paraId="000002FF">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(CC)</w:t>
            </w:r>
          </w:p>
        </w:tc>
        <w:tc>
          <w:tcPr>
            <w:shd w:fill="d9d9d9" w:val="clear"/>
            <w:vAlign w:val="center"/>
          </w:tcPr>
          <w:p w:rsidR="00000000" w:rsidDel="00000000" w:rsidP="00000000" w:rsidRDefault="00000000" w:rsidRPr="00000000" w14:paraId="00000300">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 Mulher</w:t>
            </w:r>
          </w:p>
          <w:p w:rsidR="00000000" w:rsidDel="00000000" w:rsidP="00000000" w:rsidRDefault="00000000" w:rsidRPr="00000000" w14:paraId="00000301">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(SM)</w:t>
            </w:r>
          </w:p>
        </w:tc>
        <w:tc>
          <w:tcPr>
            <w:shd w:fill="d9d9d9" w:val="clear"/>
            <w:vAlign w:val="center"/>
          </w:tcPr>
          <w:p w:rsidR="00000000" w:rsidDel="00000000" w:rsidP="00000000" w:rsidRDefault="00000000" w:rsidRPr="00000000" w14:paraId="00000302">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 Criança</w:t>
            </w:r>
          </w:p>
          <w:p w:rsidR="00000000" w:rsidDel="00000000" w:rsidP="00000000" w:rsidRDefault="00000000" w:rsidRPr="00000000" w14:paraId="00000303">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(PD)</w:t>
            </w:r>
          </w:p>
        </w:tc>
        <w:tc>
          <w:tcPr>
            <w:shd w:fill="d9d9d9" w:val="clear"/>
            <w:vAlign w:val="center"/>
          </w:tcPr>
          <w:p w:rsidR="00000000" w:rsidDel="00000000" w:rsidP="00000000" w:rsidRDefault="00000000" w:rsidRPr="00000000" w14:paraId="00000304">
            <w:pPr>
              <w:widowControl w:val="1"/>
              <w:spacing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U.Emergência</w:t>
            </w:r>
          </w:p>
          <w:p w:rsidR="00000000" w:rsidDel="00000000" w:rsidP="00000000" w:rsidRDefault="00000000" w:rsidRPr="00000000" w14:paraId="00000305">
            <w:pPr>
              <w:widowControl w:val="1"/>
              <w:spacing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(UE)</w:t>
            </w:r>
          </w:p>
        </w:tc>
      </w:tr>
      <w:tr>
        <w:trPr>
          <w:cantSplit w:val="0"/>
          <w:tblHeader w:val="0"/>
        </w:trPr>
        <w:tc>
          <w:tcPr>
            <w:vAlign w:val="center"/>
          </w:tcPr>
          <w:p w:rsidR="00000000" w:rsidDel="00000000" w:rsidP="00000000" w:rsidRDefault="00000000" w:rsidRPr="00000000" w14:paraId="00000306">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01</w:t>
            </w:r>
          </w:p>
          <w:p w:rsidR="00000000" w:rsidDel="00000000" w:rsidP="00000000" w:rsidRDefault="00000000" w:rsidRPr="00000000" w14:paraId="00000307">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04/07 A 08/07</w:t>
            </w:r>
            <w:r w:rsidDel="00000000" w:rsidR="00000000" w:rsidRPr="00000000">
              <w:rPr>
                <w:rtl w:val="0"/>
              </w:rPr>
            </w:r>
          </w:p>
        </w:tc>
        <w:tc>
          <w:tcPr>
            <w:vMerge w:val="restart"/>
            <w:vAlign w:val="center"/>
          </w:tcPr>
          <w:p w:rsidR="00000000" w:rsidDel="00000000" w:rsidP="00000000" w:rsidRDefault="00000000" w:rsidRPr="00000000" w14:paraId="00000308">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01</w:t>
            </w:r>
          </w:p>
        </w:tc>
        <w:tc>
          <w:tcPr>
            <w:vMerge w:val="restart"/>
            <w:vAlign w:val="center"/>
          </w:tcPr>
          <w:p w:rsidR="00000000" w:rsidDel="00000000" w:rsidP="00000000" w:rsidRDefault="00000000" w:rsidRPr="00000000" w14:paraId="00000309">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02</w:t>
            </w:r>
          </w:p>
        </w:tc>
        <w:tc>
          <w:tcPr>
            <w:vMerge w:val="restart"/>
            <w:vAlign w:val="center"/>
          </w:tcPr>
          <w:p w:rsidR="00000000" w:rsidDel="00000000" w:rsidP="00000000" w:rsidRDefault="00000000" w:rsidRPr="00000000" w14:paraId="0000030A">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03</w:t>
            </w:r>
          </w:p>
        </w:tc>
        <w:tc>
          <w:tcPr>
            <w:vMerge w:val="restart"/>
            <w:vAlign w:val="center"/>
          </w:tcPr>
          <w:p w:rsidR="00000000" w:rsidDel="00000000" w:rsidP="00000000" w:rsidRDefault="00000000" w:rsidRPr="00000000" w14:paraId="0000030B">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04</w:t>
            </w:r>
          </w:p>
        </w:tc>
        <w:tc>
          <w:tcPr>
            <w:vMerge w:val="restart"/>
            <w:vAlign w:val="center"/>
          </w:tcPr>
          <w:p w:rsidR="00000000" w:rsidDel="00000000" w:rsidP="00000000" w:rsidRDefault="00000000" w:rsidRPr="00000000" w14:paraId="0000030C">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05</w:t>
            </w:r>
          </w:p>
        </w:tc>
        <w:tc>
          <w:tcPr>
            <w:vMerge w:val="restart"/>
            <w:vAlign w:val="center"/>
          </w:tcPr>
          <w:p w:rsidR="00000000" w:rsidDel="00000000" w:rsidP="00000000" w:rsidRDefault="00000000" w:rsidRPr="00000000" w14:paraId="0000030D">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06</w:t>
            </w:r>
          </w:p>
        </w:tc>
      </w:tr>
      <w:tr>
        <w:trPr>
          <w:cantSplit w:val="0"/>
          <w:tblHeader w:val="0"/>
        </w:trPr>
        <w:tc>
          <w:tcPr>
            <w:vAlign w:val="center"/>
          </w:tcPr>
          <w:p w:rsidR="00000000" w:rsidDel="00000000" w:rsidP="00000000" w:rsidRDefault="00000000" w:rsidRPr="00000000" w14:paraId="0000030E">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02</w:t>
            </w:r>
          </w:p>
          <w:p w:rsidR="00000000" w:rsidDel="00000000" w:rsidP="00000000" w:rsidRDefault="00000000" w:rsidRPr="00000000" w14:paraId="0000030F">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11/07 A 15/07</w:t>
            </w:r>
            <w:r w:rsidDel="00000000" w:rsidR="00000000" w:rsidRPr="00000000">
              <w:rPr>
                <w:rtl w:val="0"/>
              </w:rPr>
            </w:r>
          </w:p>
        </w:tc>
        <w:tc>
          <w:tcPr>
            <w:vMerge w:val="continue"/>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16">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03</w:t>
            </w:r>
          </w:p>
          <w:p w:rsidR="00000000" w:rsidDel="00000000" w:rsidP="00000000" w:rsidRDefault="00000000" w:rsidRPr="00000000" w14:paraId="00000317">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18/07 A 22/07</w:t>
            </w:r>
            <w:r w:rsidDel="00000000" w:rsidR="00000000" w:rsidRPr="00000000">
              <w:rPr>
                <w:rtl w:val="0"/>
              </w:rPr>
            </w:r>
          </w:p>
        </w:tc>
        <w:tc>
          <w:tcPr>
            <w:vMerge w:val="continue"/>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1E">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04</w:t>
            </w:r>
          </w:p>
          <w:p w:rsidR="00000000" w:rsidDel="00000000" w:rsidP="00000000" w:rsidRDefault="00000000" w:rsidRPr="00000000" w14:paraId="0000031F">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25/07 A 29/07</w:t>
            </w:r>
            <w:r w:rsidDel="00000000" w:rsidR="00000000" w:rsidRPr="00000000">
              <w:rPr>
                <w:rtl w:val="0"/>
              </w:rPr>
            </w:r>
          </w:p>
        </w:tc>
        <w:tc>
          <w:tcPr>
            <w:vMerge w:val="continue"/>
            <w:vAlign w:val="cente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26">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05</w:t>
            </w:r>
          </w:p>
          <w:p w:rsidR="00000000" w:rsidDel="00000000" w:rsidP="00000000" w:rsidRDefault="00000000" w:rsidRPr="00000000" w14:paraId="00000327">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01/08 A 05/08</w:t>
            </w:r>
            <w:r w:rsidDel="00000000" w:rsidR="00000000" w:rsidRPr="00000000">
              <w:rPr>
                <w:rtl w:val="0"/>
              </w:rPr>
            </w:r>
          </w:p>
        </w:tc>
        <w:tc>
          <w:tcPr>
            <w:vMerge w:val="restart"/>
            <w:vAlign w:val="center"/>
          </w:tcPr>
          <w:p w:rsidR="00000000" w:rsidDel="00000000" w:rsidP="00000000" w:rsidRDefault="00000000" w:rsidRPr="00000000" w14:paraId="00000328">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02</w:t>
            </w:r>
          </w:p>
        </w:tc>
        <w:tc>
          <w:tcPr>
            <w:vMerge w:val="restart"/>
            <w:vAlign w:val="center"/>
          </w:tcPr>
          <w:p w:rsidR="00000000" w:rsidDel="00000000" w:rsidP="00000000" w:rsidRDefault="00000000" w:rsidRPr="00000000" w14:paraId="00000329">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03</w:t>
            </w:r>
          </w:p>
        </w:tc>
        <w:tc>
          <w:tcPr>
            <w:vMerge w:val="restart"/>
            <w:vAlign w:val="center"/>
          </w:tcPr>
          <w:p w:rsidR="00000000" w:rsidDel="00000000" w:rsidP="00000000" w:rsidRDefault="00000000" w:rsidRPr="00000000" w14:paraId="0000032A">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04</w:t>
            </w:r>
          </w:p>
        </w:tc>
        <w:tc>
          <w:tcPr>
            <w:vMerge w:val="restart"/>
            <w:vAlign w:val="center"/>
          </w:tcPr>
          <w:p w:rsidR="00000000" w:rsidDel="00000000" w:rsidP="00000000" w:rsidRDefault="00000000" w:rsidRPr="00000000" w14:paraId="0000032B">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05</w:t>
            </w:r>
          </w:p>
        </w:tc>
        <w:tc>
          <w:tcPr>
            <w:vMerge w:val="restart"/>
            <w:vAlign w:val="center"/>
          </w:tcPr>
          <w:p w:rsidR="00000000" w:rsidDel="00000000" w:rsidP="00000000" w:rsidRDefault="00000000" w:rsidRPr="00000000" w14:paraId="0000032C">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06</w:t>
            </w:r>
          </w:p>
        </w:tc>
        <w:tc>
          <w:tcPr>
            <w:vMerge w:val="restart"/>
            <w:vAlign w:val="center"/>
          </w:tcPr>
          <w:p w:rsidR="00000000" w:rsidDel="00000000" w:rsidP="00000000" w:rsidRDefault="00000000" w:rsidRPr="00000000" w14:paraId="0000032D">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01</w:t>
            </w:r>
          </w:p>
        </w:tc>
      </w:tr>
      <w:tr>
        <w:trPr>
          <w:cantSplit w:val="0"/>
          <w:tblHeader w:val="0"/>
        </w:trPr>
        <w:tc>
          <w:tcPr>
            <w:vAlign w:val="center"/>
          </w:tcPr>
          <w:p w:rsidR="00000000" w:rsidDel="00000000" w:rsidP="00000000" w:rsidRDefault="00000000" w:rsidRPr="00000000" w14:paraId="0000032E">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06</w:t>
            </w:r>
          </w:p>
          <w:p w:rsidR="00000000" w:rsidDel="00000000" w:rsidP="00000000" w:rsidRDefault="00000000" w:rsidRPr="00000000" w14:paraId="0000032F">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08/08 A 12/08</w:t>
            </w:r>
            <w:r w:rsidDel="00000000" w:rsidR="00000000" w:rsidRPr="00000000">
              <w:rPr>
                <w:rtl w:val="0"/>
              </w:rPr>
            </w:r>
          </w:p>
        </w:tc>
        <w:tc>
          <w:tcPr>
            <w:vMerge w:val="continue"/>
            <w:vAlign w:val="cente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36">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07</w:t>
            </w:r>
          </w:p>
          <w:p w:rsidR="00000000" w:rsidDel="00000000" w:rsidP="00000000" w:rsidRDefault="00000000" w:rsidRPr="00000000" w14:paraId="00000337">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15/08 A 19/08</w:t>
            </w:r>
            <w:r w:rsidDel="00000000" w:rsidR="00000000" w:rsidRPr="00000000">
              <w:rPr>
                <w:rtl w:val="0"/>
              </w:rPr>
            </w:r>
          </w:p>
        </w:tc>
        <w:tc>
          <w:tcPr>
            <w:vMerge w:val="continue"/>
            <w:vAlign w:val="cente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3E">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08</w:t>
            </w:r>
          </w:p>
          <w:p w:rsidR="00000000" w:rsidDel="00000000" w:rsidP="00000000" w:rsidRDefault="00000000" w:rsidRPr="00000000" w14:paraId="0000033F">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22/08 A 26/08</w:t>
            </w:r>
            <w:r w:rsidDel="00000000" w:rsidR="00000000" w:rsidRPr="00000000">
              <w:rPr>
                <w:rtl w:val="0"/>
              </w:rPr>
            </w:r>
          </w:p>
        </w:tc>
        <w:tc>
          <w:tcPr>
            <w:vMerge w:val="continue"/>
            <w:vAlign w:val="cente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46">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09</w:t>
            </w:r>
          </w:p>
          <w:p w:rsidR="00000000" w:rsidDel="00000000" w:rsidP="00000000" w:rsidRDefault="00000000" w:rsidRPr="00000000" w14:paraId="00000347">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29/08 A 02/09</w:t>
            </w:r>
            <w:r w:rsidDel="00000000" w:rsidR="00000000" w:rsidRPr="00000000">
              <w:rPr>
                <w:rtl w:val="0"/>
              </w:rPr>
            </w:r>
          </w:p>
        </w:tc>
        <w:tc>
          <w:tcPr>
            <w:vMerge w:val="restart"/>
            <w:vAlign w:val="center"/>
          </w:tcPr>
          <w:p w:rsidR="00000000" w:rsidDel="00000000" w:rsidP="00000000" w:rsidRDefault="00000000" w:rsidRPr="00000000" w14:paraId="00000348">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03</w:t>
            </w:r>
          </w:p>
          <w:p w:rsidR="00000000" w:rsidDel="00000000" w:rsidP="00000000" w:rsidRDefault="00000000" w:rsidRPr="00000000" w14:paraId="00000349">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A">
            <w:pPr>
              <w:widowControl w:val="1"/>
              <w:spacing w:line="240" w:lineRule="auto"/>
              <w:jc w:val="center"/>
              <w:rPr>
                <w:rFonts w:ascii="Arial" w:cs="Arial" w:eastAsia="Arial" w:hAnsi="Arial"/>
                <w:sz w:val="12"/>
                <w:szCs w:val="12"/>
              </w:rPr>
            </w:pPr>
            <w:r w:rsidDel="00000000" w:rsidR="00000000" w:rsidRPr="00000000">
              <w:rPr>
                <w:rFonts w:ascii="Arial" w:cs="Arial" w:eastAsia="Arial" w:hAnsi="Arial"/>
                <w:sz w:val="12"/>
                <w:szCs w:val="12"/>
                <w:rtl w:val="0"/>
              </w:rPr>
              <w:t xml:space="preserve">Feriado: 07/09</w:t>
            </w:r>
          </w:p>
        </w:tc>
        <w:tc>
          <w:tcPr>
            <w:vMerge w:val="restart"/>
            <w:vAlign w:val="center"/>
          </w:tcPr>
          <w:p w:rsidR="00000000" w:rsidDel="00000000" w:rsidP="00000000" w:rsidRDefault="00000000" w:rsidRPr="00000000" w14:paraId="0000034B">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04</w:t>
            </w:r>
          </w:p>
          <w:p w:rsidR="00000000" w:rsidDel="00000000" w:rsidP="00000000" w:rsidRDefault="00000000" w:rsidRPr="00000000" w14:paraId="0000034C">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D">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07/09</w:t>
            </w:r>
            <w:r w:rsidDel="00000000" w:rsidR="00000000" w:rsidRPr="00000000">
              <w:rPr>
                <w:rtl w:val="0"/>
              </w:rPr>
            </w:r>
          </w:p>
        </w:tc>
        <w:tc>
          <w:tcPr>
            <w:vMerge w:val="restart"/>
            <w:vAlign w:val="center"/>
          </w:tcPr>
          <w:p w:rsidR="00000000" w:rsidDel="00000000" w:rsidP="00000000" w:rsidRDefault="00000000" w:rsidRPr="00000000" w14:paraId="0000034E">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05</w:t>
            </w:r>
          </w:p>
          <w:p w:rsidR="00000000" w:rsidDel="00000000" w:rsidP="00000000" w:rsidRDefault="00000000" w:rsidRPr="00000000" w14:paraId="0000034F">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0">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07/09</w:t>
            </w:r>
            <w:r w:rsidDel="00000000" w:rsidR="00000000" w:rsidRPr="00000000">
              <w:rPr>
                <w:rtl w:val="0"/>
              </w:rPr>
            </w:r>
          </w:p>
        </w:tc>
        <w:tc>
          <w:tcPr>
            <w:vMerge w:val="restart"/>
            <w:vAlign w:val="center"/>
          </w:tcPr>
          <w:p w:rsidR="00000000" w:rsidDel="00000000" w:rsidP="00000000" w:rsidRDefault="00000000" w:rsidRPr="00000000" w14:paraId="00000351">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06</w:t>
            </w:r>
          </w:p>
          <w:p w:rsidR="00000000" w:rsidDel="00000000" w:rsidP="00000000" w:rsidRDefault="00000000" w:rsidRPr="00000000" w14:paraId="00000352">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3">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07/09</w:t>
            </w:r>
            <w:r w:rsidDel="00000000" w:rsidR="00000000" w:rsidRPr="00000000">
              <w:rPr>
                <w:rtl w:val="0"/>
              </w:rPr>
            </w:r>
          </w:p>
        </w:tc>
        <w:tc>
          <w:tcPr>
            <w:vMerge w:val="restart"/>
            <w:vAlign w:val="center"/>
          </w:tcPr>
          <w:p w:rsidR="00000000" w:rsidDel="00000000" w:rsidP="00000000" w:rsidRDefault="00000000" w:rsidRPr="00000000" w14:paraId="00000354">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01</w:t>
            </w:r>
          </w:p>
          <w:p w:rsidR="00000000" w:rsidDel="00000000" w:rsidP="00000000" w:rsidRDefault="00000000" w:rsidRPr="00000000" w14:paraId="00000355">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6">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07/09</w:t>
            </w:r>
            <w:r w:rsidDel="00000000" w:rsidR="00000000" w:rsidRPr="00000000">
              <w:rPr>
                <w:rtl w:val="0"/>
              </w:rPr>
            </w:r>
          </w:p>
        </w:tc>
        <w:tc>
          <w:tcPr>
            <w:vMerge w:val="restart"/>
            <w:vAlign w:val="center"/>
          </w:tcPr>
          <w:p w:rsidR="00000000" w:rsidDel="00000000" w:rsidP="00000000" w:rsidRDefault="00000000" w:rsidRPr="00000000" w14:paraId="00000357">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02</w:t>
            </w:r>
          </w:p>
          <w:p w:rsidR="00000000" w:rsidDel="00000000" w:rsidP="00000000" w:rsidRDefault="00000000" w:rsidRPr="00000000" w14:paraId="00000358">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9">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07/09</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A">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10</w:t>
            </w:r>
          </w:p>
          <w:p w:rsidR="00000000" w:rsidDel="00000000" w:rsidP="00000000" w:rsidRDefault="00000000" w:rsidRPr="00000000" w14:paraId="0000035B">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05/09 A 09/09</w:t>
            </w:r>
            <w:r w:rsidDel="00000000" w:rsidR="00000000" w:rsidRPr="00000000">
              <w:rPr>
                <w:rtl w:val="0"/>
              </w:rPr>
            </w:r>
          </w:p>
        </w:tc>
        <w:tc>
          <w:tcPr>
            <w:vMerge w:val="continue"/>
            <w:vAlign w:val="cente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62">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11</w:t>
            </w:r>
          </w:p>
          <w:p w:rsidR="00000000" w:rsidDel="00000000" w:rsidP="00000000" w:rsidRDefault="00000000" w:rsidRPr="00000000" w14:paraId="00000363">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12/09 A 16/09</w:t>
            </w:r>
            <w:r w:rsidDel="00000000" w:rsidR="00000000" w:rsidRPr="00000000">
              <w:rPr>
                <w:rtl w:val="0"/>
              </w:rPr>
            </w:r>
          </w:p>
        </w:tc>
        <w:tc>
          <w:tcPr>
            <w:vMerge w:val="continue"/>
            <w:vAlign w:val="cente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6A">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12</w:t>
            </w:r>
          </w:p>
          <w:p w:rsidR="00000000" w:rsidDel="00000000" w:rsidP="00000000" w:rsidRDefault="00000000" w:rsidRPr="00000000" w14:paraId="0000036B">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19/09 A 26/09</w:t>
            </w:r>
            <w:r w:rsidDel="00000000" w:rsidR="00000000" w:rsidRPr="00000000">
              <w:rPr>
                <w:rtl w:val="0"/>
              </w:rPr>
            </w:r>
          </w:p>
        </w:tc>
        <w:tc>
          <w:tcPr>
            <w:vMerge w:val="continue"/>
            <w:vAlign w:val="cente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72">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13</w:t>
            </w:r>
          </w:p>
          <w:p w:rsidR="00000000" w:rsidDel="00000000" w:rsidP="00000000" w:rsidRDefault="00000000" w:rsidRPr="00000000" w14:paraId="00000373">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27/09 A 30/09</w:t>
            </w:r>
            <w:r w:rsidDel="00000000" w:rsidR="00000000" w:rsidRPr="00000000">
              <w:rPr>
                <w:rtl w:val="0"/>
              </w:rPr>
            </w:r>
          </w:p>
        </w:tc>
        <w:tc>
          <w:tcPr>
            <w:vMerge w:val="restart"/>
            <w:vAlign w:val="center"/>
          </w:tcPr>
          <w:p w:rsidR="00000000" w:rsidDel="00000000" w:rsidP="00000000" w:rsidRDefault="00000000" w:rsidRPr="00000000" w14:paraId="00000374">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04</w:t>
            </w:r>
          </w:p>
          <w:p w:rsidR="00000000" w:rsidDel="00000000" w:rsidP="00000000" w:rsidRDefault="00000000" w:rsidRPr="00000000" w14:paraId="00000375">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6">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12/10</w:t>
            </w:r>
            <w:r w:rsidDel="00000000" w:rsidR="00000000" w:rsidRPr="00000000">
              <w:rPr>
                <w:rtl w:val="0"/>
              </w:rPr>
            </w:r>
          </w:p>
        </w:tc>
        <w:tc>
          <w:tcPr>
            <w:vMerge w:val="restart"/>
            <w:vAlign w:val="center"/>
          </w:tcPr>
          <w:p w:rsidR="00000000" w:rsidDel="00000000" w:rsidP="00000000" w:rsidRDefault="00000000" w:rsidRPr="00000000" w14:paraId="00000377">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05</w:t>
            </w:r>
          </w:p>
          <w:p w:rsidR="00000000" w:rsidDel="00000000" w:rsidP="00000000" w:rsidRDefault="00000000" w:rsidRPr="00000000" w14:paraId="00000378">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9">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12/10</w:t>
            </w:r>
            <w:r w:rsidDel="00000000" w:rsidR="00000000" w:rsidRPr="00000000">
              <w:rPr>
                <w:rtl w:val="0"/>
              </w:rPr>
            </w:r>
          </w:p>
        </w:tc>
        <w:tc>
          <w:tcPr>
            <w:vMerge w:val="restart"/>
            <w:vAlign w:val="center"/>
          </w:tcPr>
          <w:p w:rsidR="00000000" w:rsidDel="00000000" w:rsidP="00000000" w:rsidRDefault="00000000" w:rsidRPr="00000000" w14:paraId="0000037A">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06</w:t>
            </w:r>
          </w:p>
          <w:p w:rsidR="00000000" w:rsidDel="00000000" w:rsidP="00000000" w:rsidRDefault="00000000" w:rsidRPr="00000000" w14:paraId="0000037B">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C">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12/10</w:t>
            </w:r>
            <w:r w:rsidDel="00000000" w:rsidR="00000000" w:rsidRPr="00000000">
              <w:rPr>
                <w:rtl w:val="0"/>
              </w:rPr>
            </w:r>
          </w:p>
        </w:tc>
        <w:tc>
          <w:tcPr>
            <w:vMerge w:val="restart"/>
            <w:vAlign w:val="center"/>
          </w:tcPr>
          <w:p w:rsidR="00000000" w:rsidDel="00000000" w:rsidP="00000000" w:rsidRDefault="00000000" w:rsidRPr="00000000" w14:paraId="0000037D">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01</w:t>
            </w:r>
          </w:p>
          <w:p w:rsidR="00000000" w:rsidDel="00000000" w:rsidP="00000000" w:rsidRDefault="00000000" w:rsidRPr="00000000" w14:paraId="0000037E">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F">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12/10</w:t>
            </w:r>
            <w:r w:rsidDel="00000000" w:rsidR="00000000" w:rsidRPr="00000000">
              <w:rPr>
                <w:rtl w:val="0"/>
              </w:rPr>
            </w:r>
          </w:p>
        </w:tc>
        <w:tc>
          <w:tcPr>
            <w:vMerge w:val="restart"/>
            <w:vAlign w:val="center"/>
          </w:tcPr>
          <w:p w:rsidR="00000000" w:rsidDel="00000000" w:rsidP="00000000" w:rsidRDefault="00000000" w:rsidRPr="00000000" w14:paraId="00000380">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02</w:t>
            </w:r>
          </w:p>
          <w:p w:rsidR="00000000" w:rsidDel="00000000" w:rsidP="00000000" w:rsidRDefault="00000000" w:rsidRPr="00000000" w14:paraId="00000381">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2">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12/10</w:t>
            </w:r>
            <w:r w:rsidDel="00000000" w:rsidR="00000000" w:rsidRPr="00000000">
              <w:rPr>
                <w:rtl w:val="0"/>
              </w:rPr>
            </w:r>
          </w:p>
        </w:tc>
        <w:tc>
          <w:tcPr>
            <w:vMerge w:val="restart"/>
            <w:vAlign w:val="center"/>
          </w:tcPr>
          <w:p w:rsidR="00000000" w:rsidDel="00000000" w:rsidP="00000000" w:rsidRDefault="00000000" w:rsidRPr="00000000" w14:paraId="00000383">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03</w:t>
            </w:r>
          </w:p>
          <w:p w:rsidR="00000000" w:rsidDel="00000000" w:rsidP="00000000" w:rsidRDefault="00000000" w:rsidRPr="00000000" w14:paraId="00000384">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5">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12/10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86">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14</w:t>
            </w:r>
          </w:p>
          <w:p w:rsidR="00000000" w:rsidDel="00000000" w:rsidP="00000000" w:rsidRDefault="00000000" w:rsidRPr="00000000" w14:paraId="00000387">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03/10 A 07/10</w:t>
            </w:r>
            <w:r w:rsidDel="00000000" w:rsidR="00000000" w:rsidRPr="00000000">
              <w:rPr>
                <w:rtl w:val="0"/>
              </w:rPr>
            </w:r>
          </w:p>
        </w:tc>
        <w:tc>
          <w:tcPr>
            <w:vMerge w:val="continue"/>
            <w:vAlign w:val="cente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8E">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15</w:t>
            </w:r>
          </w:p>
          <w:p w:rsidR="00000000" w:rsidDel="00000000" w:rsidP="00000000" w:rsidRDefault="00000000" w:rsidRPr="00000000" w14:paraId="0000038F">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10/10 A 14/10</w:t>
            </w:r>
            <w:r w:rsidDel="00000000" w:rsidR="00000000" w:rsidRPr="00000000">
              <w:rPr>
                <w:rtl w:val="0"/>
              </w:rPr>
            </w:r>
          </w:p>
        </w:tc>
        <w:tc>
          <w:tcPr>
            <w:vMerge w:val="continue"/>
            <w:vAlign w:val="cente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96">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16</w:t>
            </w:r>
          </w:p>
          <w:p w:rsidR="00000000" w:rsidDel="00000000" w:rsidP="00000000" w:rsidRDefault="00000000" w:rsidRPr="00000000" w14:paraId="00000397">
            <w:pPr>
              <w:widowControl w:val="1"/>
              <w:spacing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17/10 A 25/10</w:t>
            </w:r>
          </w:p>
        </w:tc>
        <w:tc>
          <w:tcPr>
            <w:vMerge w:val="continue"/>
            <w:vAlign w:val="cente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9E">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17</w:t>
            </w:r>
          </w:p>
          <w:p w:rsidR="00000000" w:rsidDel="00000000" w:rsidP="00000000" w:rsidRDefault="00000000" w:rsidRPr="00000000" w14:paraId="0000039F">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26/10 A 28/10</w:t>
            </w:r>
            <w:r w:rsidDel="00000000" w:rsidR="00000000" w:rsidRPr="00000000">
              <w:rPr>
                <w:rtl w:val="0"/>
              </w:rPr>
            </w:r>
          </w:p>
        </w:tc>
        <w:tc>
          <w:tcPr>
            <w:vMerge w:val="restart"/>
            <w:vAlign w:val="center"/>
          </w:tcPr>
          <w:p w:rsidR="00000000" w:rsidDel="00000000" w:rsidP="00000000" w:rsidRDefault="00000000" w:rsidRPr="00000000" w14:paraId="000003A0">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05</w:t>
            </w:r>
          </w:p>
          <w:p w:rsidR="00000000" w:rsidDel="00000000" w:rsidP="00000000" w:rsidRDefault="00000000" w:rsidRPr="00000000" w14:paraId="000003A1">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2">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28/10 e 02/11 e 15/11</w:t>
            </w:r>
            <w:r w:rsidDel="00000000" w:rsidR="00000000" w:rsidRPr="00000000">
              <w:rPr>
                <w:rtl w:val="0"/>
              </w:rPr>
            </w:r>
          </w:p>
        </w:tc>
        <w:tc>
          <w:tcPr>
            <w:vMerge w:val="restart"/>
            <w:vAlign w:val="center"/>
          </w:tcPr>
          <w:p w:rsidR="00000000" w:rsidDel="00000000" w:rsidP="00000000" w:rsidRDefault="00000000" w:rsidRPr="00000000" w14:paraId="000003A3">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06</w:t>
            </w:r>
          </w:p>
          <w:p w:rsidR="00000000" w:rsidDel="00000000" w:rsidP="00000000" w:rsidRDefault="00000000" w:rsidRPr="00000000" w14:paraId="000003A4">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5">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28/10 e 02/11 e 15/11</w:t>
            </w:r>
            <w:r w:rsidDel="00000000" w:rsidR="00000000" w:rsidRPr="00000000">
              <w:rPr>
                <w:rtl w:val="0"/>
              </w:rPr>
            </w:r>
          </w:p>
        </w:tc>
        <w:tc>
          <w:tcPr>
            <w:vMerge w:val="restart"/>
            <w:vAlign w:val="center"/>
          </w:tcPr>
          <w:p w:rsidR="00000000" w:rsidDel="00000000" w:rsidP="00000000" w:rsidRDefault="00000000" w:rsidRPr="00000000" w14:paraId="000003A6">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01</w:t>
            </w:r>
          </w:p>
          <w:p w:rsidR="00000000" w:rsidDel="00000000" w:rsidP="00000000" w:rsidRDefault="00000000" w:rsidRPr="00000000" w14:paraId="000003A7">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8">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28/10 e 02/11 e 15/11</w:t>
            </w:r>
            <w:r w:rsidDel="00000000" w:rsidR="00000000" w:rsidRPr="00000000">
              <w:rPr>
                <w:rtl w:val="0"/>
              </w:rPr>
            </w:r>
          </w:p>
        </w:tc>
        <w:tc>
          <w:tcPr>
            <w:vMerge w:val="restart"/>
            <w:vAlign w:val="center"/>
          </w:tcPr>
          <w:p w:rsidR="00000000" w:rsidDel="00000000" w:rsidP="00000000" w:rsidRDefault="00000000" w:rsidRPr="00000000" w14:paraId="000003A9">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02</w:t>
            </w:r>
          </w:p>
          <w:p w:rsidR="00000000" w:rsidDel="00000000" w:rsidP="00000000" w:rsidRDefault="00000000" w:rsidRPr="00000000" w14:paraId="000003AA">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B">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28/10 e 02/11 e 15/11</w:t>
            </w:r>
            <w:r w:rsidDel="00000000" w:rsidR="00000000" w:rsidRPr="00000000">
              <w:rPr>
                <w:rtl w:val="0"/>
              </w:rPr>
            </w:r>
          </w:p>
        </w:tc>
        <w:tc>
          <w:tcPr>
            <w:vMerge w:val="restart"/>
            <w:vAlign w:val="center"/>
          </w:tcPr>
          <w:p w:rsidR="00000000" w:rsidDel="00000000" w:rsidP="00000000" w:rsidRDefault="00000000" w:rsidRPr="00000000" w14:paraId="000003AC">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03</w:t>
            </w:r>
          </w:p>
          <w:p w:rsidR="00000000" w:rsidDel="00000000" w:rsidP="00000000" w:rsidRDefault="00000000" w:rsidRPr="00000000" w14:paraId="000003AD">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E">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28/10 e 02/11 e 15/11</w:t>
            </w:r>
            <w:r w:rsidDel="00000000" w:rsidR="00000000" w:rsidRPr="00000000">
              <w:rPr>
                <w:rtl w:val="0"/>
              </w:rPr>
            </w:r>
          </w:p>
        </w:tc>
        <w:tc>
          <w:tcPr>
            <w:vMerge w:val="restart"/>
            <w:vAlign w:val="center"/>
          </w:tcPr>
          <w:p w:rsidR="00000000" w:rsidDel="00000000" w:rsidP="00000000" w:rsidRDefault="00000000" w:rsidRPr="00000000" w14:paraId="000003AF">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04</w:t>
            </w:r>
          </w:p>
          <w:p w:rsidR="00000000" w:rsidDel="00000000" w:rsidP="00000000" w:rsidRDefault="00000000" w:rsidRPr="00000000" w14:paraId="000003B0">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1">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28/10 e 02/11 e 15/11</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B2">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18</w:t>
            </w:r>
          </w:p>
          <w:p w:rsidR="00000000" w:rsidDel="00000000" w:rsidP="00000000" w:rsidRDefault="00000000" w:rsidRPr="00000000" w14:paraId="000003B3">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31/10 A 04/11</w:t>
            </w:r>
            <w:r w:rsidDel="00000000" w:rsidR="00000000" w:rsidRPr="00000000">
              <w:rPr>
                <w:rtl w:val="0"/>
              </w:rPr>
            </w:r>
          </w:p>
        </w:tc>
        <w:tc>
          <w:tcPr>
            <w:vMerge w:val="continue"/>
            <w:vAlign w:val="cente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BA">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19</w:t>
            </w:r>
          </w:p>
          <w:p w:rsidR="00000000" w:rsidDel="00000000" w:rsidP="00000000" w:rsidRDefault="00000000" w:rsidRPr="00000000" w14:paraId="000003BB">
            <w:pPr>
              <w:widowControl w:val="1"/>
              <w:spacing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07/11 A 11/11</w:t>
            </w:r>
          </w:p>
        </w:tc>
        <w:tc>
          <w:tcPr>
            <w:vMerge w:val="continue"/>
            <w:vAlign w:val="cente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C2">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20</w:t>
            </w:r>
          </w:p>
          <w:p w:rsidR="00000000" w:rsidDel="00000000" w:rsidP="00000000" w:rsidRDefault="00000000" w:rsidRPr="00000000" w14:paraId="000003C3">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14/11 A 25/11</w:t>
            </w:r>
            <w:r w:rsidDel="00000000" w:rsidR="00000000" w:rsidRPr="00000000">
              <w:rPr>
                <w:rtl w:val="0"/>
              </w:rPr>
            </w:r>
          </w:p>
        </w:tc>
        <w:tc>
          <w:tcPr>
            <w:vMerge w:val="continue"/>
            <w:vAlign w:val="cente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CA">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21</w:t>
            </w:r>
          </w:p>
          <w:p w:rsidR="00000000" w:rsidDel="00000000" w:rsidP="00000000" w:rsidRDefault="00000000" w:rsidRPr="00000000" w14:paraId="000003CB">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28/11 A 02/12</w:t>
            </w:r>
            <w:r w:rsidDel="00000000" w:rsidR="00000000" w:rsidRPr="00000000">
              <w:rPr>
                <w:rtl w:val="0"/>
              </w:rPr>
            </w:r>
          </w:p>
        </w:tc>
        <w:tc>
          <w:tcPr>
            <w:vMerge w:val="restart"/>
            <w:vAlign w:val="center"/>
          </w:tcPr>
          <w:p w:rsidR="00000000" w:rsidDel="00000000" w:rsidP="00000000" w:rsidRDefault="00000000" w:rsidRPr="00000000" w14:paraId="000003CC">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06</w:t>
            </w:r>
          </w:p>
          <w:p w:rsidR="00000000" w:rsidDel="00000000" w:rsidP="00000000" w:rsidRDefault="00000000" w:rsidRPr="00000000" w14:paraId="000003CD">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E">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08/12</w:t>
            </w:r>
            <w:r w:rsidDel="00000000" w:rsidR="00000000" w:rsidRPr="00000000">
              <w:rPr>
                <w:rtl w:val="0"/>
              </w:rPr>
            </w:r>
          </w:p>
        </w:tc>
        <w:tc>
          <w:tcPr>
            <w:vMerge w:val="restart"/>
            <w:vAlign w:val="center"/>
          </w:tcPr>
          <w:p w:rsidR="00000000" w:rsidDel="00000000" w:rsidP="00000000" w:rsidRDefault="00000000" w:rsidRPr="00000000" w14:paraId="000003CF">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01</w:t>
            </w:r>
          </w:p>
          <w:p w:rsidR="00000000" w:rsidDel="00000000" w:rsidP="00000000" w:rsidRDefault="00000000" w:rsidRPr="00000000" w14:paraId="000003D0">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1">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08/12</w:t>
            </w:r>
            <w:r w:rsidDel="00000000" w:rsidR="00000000" w:rsidRPr="00000000">
              <w:rPr>
                <w:rtl w:val="0"/>
              </w:rPr>
            </w:r>
          </w:p>
        </w:tc>
        <w:tc>
          <w:tcPr>
            <w:vMerge w:val="restart"/>
            <w:vAlign w:val="center"/>
          </w:tcPr>
          <w:p w:rsidR="00000000" w:rsidDel="00000000" w:rsidP="00000000" w:rsidRDefault="00000000" w:rsidRPr="00000000" w14:paraId="000003D2">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02</w:t>
            </w:r>
          </w:p>
          <w:p w:rsidR="00000000" w:rsidDel="00000000" w:rsidP="00000000" w:rsidRDefault="00000000" w:rsidRPr="00000000" w14:paraId="000003D3">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4">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08/12</w:t>
            </w:r>
            <w:r w:rsidDel="00000000" w:rsidR="00000000" w:rsidRPr="00000000">
              <w:rPr>
                <w:rtl w:val="0"/>
              </w:rPr>
            </w:r>
          </w:p>
        </w:tc>
        <w:tc>
          <w:tcPr>
            <w:vMerge w:val="restart"/>
            <w:vAlign w:val="center"/>
          </w:tcPr>
          <w:p w:rsidR="00000000" w:rsidDel="00000000" w:rsidP="00000000" w:rsidRDefault="00000000" w:rsidRPr="00000000" w14:paraId="000003D5">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03</w:t>
            </w:r>
          </w:p>
          <w:p w:rsidR="00000000" w:rsidDel="00000000" w:rsidP="00000000" w:rsidRDefault="00000000" w:rsidRPr="00000000" w14:paraId="000003D6">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7">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08/12</w:t>
            </w:r>
            <w:r w:rsidDel="00000000" w:rsidR="00000000" w:rsidRPr="00000000">
              <w:rPr>
                <w:rtl w:val="0"/>
              </w:rPr>
            </w:r>
          </w:p>
        </w:tc>
        <w:tc>
          <w:tcPr>
            <w:vMerge w:val="restart"/>
            <w:vAlign w:val="center"/>
          </w:tcPr>
          <w:p w:rsidR="00000000" w:rsidDel="00000000" w:rsidP="00000000" w:rsidRDefault="00000000" w:rsidRPr="00000000" w14:paraId="000003D8">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04</w:t>
            </w:r>
          </w:p>
          <w:p w:rsidR="00000000" w:rsidDel="00000000" w:rsidP="00000000" w:rsidRDefault="00000000" w:rsidRPr="00000000" w14:paraId="000003D9">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A">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08/12</w:t>
            </w:r>
            <w:r w:rsidDel="00000000" w:rsidR="00000000" w:rsidRPr="00000000">
              <w:rPr>
                <w:rtl w:val="0"/>
              </w:rPr>
            </w:r>
          </w:p>
        </w:tc>
        <w:tc>
          <w:tcPr>
            <w:vMerge w:val="restart"/>
            <w:vAlign w:val="center"/>
          </w:tcPr>
          <w:p w:rsidR="00000000" w:rsidDel="00000000" w:rsidP="00000000" w:rsidRDefault="00000000" w:rsidRPr="00000000" w14:paraId="000003DB">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Grupo 05</w:t>
            </w:r>
          </w:p>
          <w:p w:rsidR="00000000" w:rsidDel="00000000" w:rsidP="00000000" w:rsidRDefault="00000000" w:rsidRPr="00000000" w14:paraId="000003DC">
            <w:pPr>
              <w:widowControl w:val="1"/>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D">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Feriado: 08/12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DE">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22</w:t>
            </w:r>
          </w:p>
          <w:p w:rsidR="00000000" w:rsidDel="00000000" w:rsidP="00000000" w:rsidRDefault="00000000" w:rsidRPr="00000000" w14:paraId="000003DF">
            <w:pPr>
              <w:widowControl w:val="1"/>
              <w:spacing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05/12 A 09/12</w:t>
            </w:r>
          </w:p>
        </w:tc>
        <w:tc>
          <w:tcPr>
            <w:vMerge w:val="continue"/>
            <w:vAlign w:val="cente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E6">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23</w:t>
            </w:r>
          </w:p>
          <w:p w:rsidR="00000000" w:rsidDel="00000000" w:rsidP="00000000" w:rsidRDefault="00000000" w:rsidRPr="00000000" w14:paraId="000003E7">
            <w:pPr>
              <w:widowControl w:val="1"/>
              <w:spacing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12/12 A 16/12</w:t>
            </w:r>
          </w:p>
        </w:tc>
        <w:tc>
          <w:tcPr>
            <w:vMerge w:val="continue"/>
            <w:vAlign w:val="cente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EE">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24</w:t>
            </w:r>
          </w:p>
          <w:p w:rsidR="00000000" w:rsidDel="00000000" w:rsidP="00000000" w:rsidRDefault="00000000" w:rsidRPr="00000000" w14:paraId="000003EF">
            <w:pPr>
              <w:widowControl w:val="1"/>
              <w:spacing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19/12 A 23/12</w:t>
            </w:r>
          </w:p>
        </w:tc>
        <w:tc>
          <w:tcPr>
            <w:vMerge w:val="continue"/>
            <w:vAlign w:val="cente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F6">
            <w:pPr>
              <w:widowControl w:val="1"/>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Semana 25</w:t>
            </w:r>
          </w:p>
          <w:p w:rsidR="00000000" w:rsidDel="00000000" w:rsidP="00000000" w:rsidRDefault="00000000" w:rsidRPr="00000000" w14:paraId="000003F7">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26/12 A 30/12</w:t>
            </w:r>
            <w:r w:rsidDel="00000000" w:rsidR="00000000" w:rsidRPr="00000000">
              <w:rPr>
                <w:rtl w:val="0"/>
              </w:rPr>
            </w:r>
          </w:p>
        </w:tc>
        <w:tc>
          <w:tcPr>
            <w:vAlign w:val="center"/>
          </w:tcPr>
          <w:p w:rsidR="00000000" w:rsidDel="00000000" w:rsidP="00000000" w:rsidRDefault="00000000" w:rsidRPr="00000000" w14:paraId="000003F8">
            <w:pPr>
              <w:widowControl w:val="1"/>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REPOSIÇÃO</w:t>
            </w:r>
          </w:p>
          <w:p w:rsidR="00000000" w:rsidDel="00000000" w:rsidP="00000000" w:rsidRDefault="00000000" w:rsidRPr="00000000" w14:paraId="000003F9">
            <w:pPr>
              <w:widowControl w:val="1"/>
              <w:spacing w:line="240" w:lineRule="auto"/>
              <w:jc w:val="center"/>
              <w:rPr>
                <w:rFonts w:ascii="Arial" w:cs="Arial" w:eastAsia="Arial" w:hAnsi="Arial"/>
                <w:sz w:val="12"/>
                <w:szCs w:val="12"/>
              </w:rPr>
            </w:pPr>
            <w:r w:rsidDel="00000000" w:rsidR="00000000" w:rsidRPr="00000000">
              <w:rPr>
                <w:rFonts w:ascii="Arial" w:cs="Arial" w:eastAsia="Arial" w:hAnsi="Arial"/>
                <w:sz w:val="12"/>
                <w:szCs w:val="12"/>
                <w:rtl w:val="0"/>
              </w:rPr>
              <w:t xml:space="preserve">ALUNOS AVULSOS CONF. CRITÉRIOS ROA</w:t>
            </w:r>
          </w:p>
        </w:tc>
        <w:tc>
          <w:tcPr>
            <w:vAlign w:val="center"/>
          </w:tcPr>
          <w:p w:rsidR="00000000" w:rsidDel="00000000" w:rsidP="00000000" w:rsidRDefault="00000000" w:rsidRPr="00000000" w14:paraId="000003FA">
            <w:pPr>
              <w:widowControl w:val="1"/>
              <w:spacing w:line="240"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REPOSIÇÃO</w:t>
            </w:r>
            <w:r w:rsidDel="00000000" w:rsidR="00000000" w:rsidRPr="00000000">
              <w:rPr>
                <w:rtl w:val="0"/>
              </w:rPr>
            </w:r>
          </w:p>
          <w:p w:rsidR="00000000" w:rsidDel="00000000" w:rsidP="00000000" w:rsidRDefault="00000000" w:rsidRPr="00000000" w14:paraId="000003FB">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ALUNOS AVULSOS CONF. CRITÉRIOS ROA</w:t>
            </w:r>
            <w:r w:rsidDel="00000000" w:rsidR="00000000" w:rsidRPr="00000000">
              <w:rPr>
                <w:rtl w:val="0"/>
              </w:rPr>
            </w:r>
          </w:p>
        </w:tc>
        <w:tc>
          <w:tcPr>
            <w:vAlign w:val="center"/>
          </w:tcPr>
          <w:p w:rsidR="00000000" w:rsidDel="00000000" w:rsidP="00000000" w:rsidRDefault="00000000" w:rsidRPr="00000000" w14:paraId="000003FC">
            <w:pPr>
              <w:widowControl w:val="1"/>
              <w:spacing w:line="240"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REPOSIÇÃO</w:t>
            </w:r>
            <w:r w:rsidDel="00000000" w:rsidR="00000000" w:rsidRPr="00000000">
              <w:rPr>
                <w:rtl w:val="0"/>
              </w:rPr>
            </w:r>
          </w:p>
          <w:p w:rsidR="00000000" w:rsidDel="00000000" w:rsidP="00000000" w:rsidRDefault="00000000" w:rsidRPr="00000000" w14:paraId="000003FD">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ALUNOS AVULSOS CONF. CRITÉRIOS ROA</w:t>
            </w:r>
            <w:r w:rsidDel="00000000" w:rsidR="00000000" w:rsidRPr="00000000">
              <w:rPr>
                <w:rtl w:val="0"/>
              </w:rPr>
            </w:r>
          </w:p>
        </w:tc>
        <w:tc>
          <w:tcPr>
            <w:vAlign w:val="center"/>
          </w:tcPr>
          <w:p w:rsidR="00000000" w:rsidDel="00000000" w:rsidP="00000000" w:rsidRDefault="00000000" w:rsidRPr="00000000" w14:paraId="000003FE">
            <w:pPr>
              <w:widowControl w:val="1"/>
              <w:spacing w:line="240"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REPOSIÇÃO</w:t>
            </w:r>
            <w:r w:rsidDel="00000000" w:rsidR="00000000" w:rsidRPr="00000000">
              <w:rPr>
                <w:rtl w:val="0"/>
              </w:rPr>
            </w:r>
          </w:p>
          <w:p w:rsidR="00000000" w:rsidDel="00000000" w:rsidP="00000000" w:rsidRDefault="00000000" w:rsidRPr="00000000" w14:paraId="000003FF">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ALUNOS AVULSOS CONF. CRITÉRIOS ROA</w:t>
            </w:r>
            <w:r w:rsidDel="00000000" w:rsidR="00000000" w:rsidRPr="00000000">
              <w:rPr>
                <w:rtl w:val="0"/>
              </w:rPr>
            </w:r>
          </w:p>
        </w:tc>
        <w:tc>
          <w:tcPr>
            <w:vAlign w:val="center"/>
          </w:tcPr>
          <w:p w:rsidR="00000000" w:rsidDel="00000000" w:rsidP="00000000" w:rsidRDefault="00000000" w:rsidRPr="00000000" w14:paraId="00000400">
            <w:pPr>
              <w:widowControl w:val="1"/>
              <w:spacing w:line="240"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REPOSIÇÃO</w:t>
            </w:r>
            <w:r w:rsidDel="00000000" w:rsidR="00000000" w:rsidRPr="00000000">
              <w:rPr>
                <w:rtl w:val="0"/>
              </w:rPr>
            </w:r>
          </w:p>
          <w:p w:rsidR="00000000" w:rsidDel="00000000" w:rsidP="00000000" w:rsidRDefault="00000000" w:rsidRPr="00000000" w14:paraId="00000401">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ALUNOS AVULSOS CONF. CRITÉRIOS ROA</w:t>
            </w:r>
            <w:r w:rsidDel="00000000" w:rsidR="00000000" w:rsidRPr="00000000">
              <w:rPr>
                <w:rtl w:val="0"/>
              </w:rPr>
            </w:r>
          </w:p>
        </w:tc>
        <w:tc>
          <w:tcPr>
            <w:vAlign w:val="center"/>
          </w:tcPr>
          <w:p w:rsidR="00000000" w:rsidDel="00000000" w:rsidP="00000000" w:rsidRDefault="00000000" w:rsidRPr="00000000" w14:paraId="00000402">
            <w:pPr>
              <w:widowControl w:val="1"/>
              <w:spacing w:line="240"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REPOSIÇÃO</w:t>
            </w:r>
            <w:r w:rsidDel="00000000" w:rsidR="00000000" w:rsidRPr="00000000">
              <w:rPr>
                <w:rtl w:val="0"/>
              </w:rPr>
            </w:r>
          </w:p>
          <w:p w:rsidR="00000000" w:rsidDel="00000000" w:rsidP="00000000" w:rsidRDefault="00000000" w:rsidRPr="00000000" w14:paraId="00000403">
            <w:pPr>
              <w:widowControl w:val="1"/>
              <w:spacing w:line="240"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ALUNOS AVULSOS CONF. CRITÉRIOS ROA</w:t>
            </w:r>
            <w:r w:rsidDel="00000000" w:rsidR="00000000" w:rsidRPr="00000000">
              <w:rPr>
                <w:rtl w:val="0"/>
              </w:rPr>
            </w:r>
          </w:p>
        </w:tc>
      </w:tr>
    </w:tbl>
    <w:p w:rsidR="00000000" w:rsidDel="00000000" w:rsidP="00000000" w:rsidRDefault="00000000" w:rsidRPr="00000000" w14:paraId="00000404">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5">
      <w:pPr>
        <w:spacing w:line="240" w:lineRule="auto"/>
        <w:jc w:val="both"/>
        <w:rPr>
          <w:rFonts w:ascii="Calibri" w:cs="Calibri" w:eastAsia="Calibri" w:hAnsi="Calibri"/>
          <w:sz w:val="22"/>
          <w:szCs w:val="22"/>
        </w:rPr>
      </w:pPr>
      <w:r w:rsidDel="00000000" w:rsidR="00000000" w:rsidRPr="00000000">
        <w:rPr>
          <w:rtl w:val="0"/>
        </w:rPr>
      </w:r>
    </w:p>
    <w:tbl>
      <w:tblPr>
        <w:tblStyle w:val="Table30"/>
        <w:tblW w:w="9780.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0"/>
        <w:gridCol w:w="3261"/>
        <w:gridCol w:w="3259"/>
        <w:tblGridChange w:id="0">
          <w:tblGrid>
            <w:gridCol w:w="3260"/>
            <w:gridCol w:w="3261"/>
            <w:gridCol w:w="3259"/>
          </w:tblGrid>
        </w:tblGridChange>
      </w:tblGrid>
      <w:tr>
        <w:trPr>
          <w:cantSplit w:val="0"/>
          <w:tblHeader w:val="0"/>
        </w:trPr>
        <w:tc>
          <w:tcPr>
            <w:gridSpan w:val="3"/>
            <w:shd w:fill="d9d9d9" w:val="clear"/>
            <w:vAlign w:val="center"/>
          </w:tcPr>
          <w:p w:rsidR="00000000" w:rsidDel="00000000" w:rsidP="00000000" w:rsidRDefault="00000000" w:rsidRPr="00000000" w14:paraId="00000406">
            <w:pPr>
              <w:spacing w:after="0" w:before="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DIVISÃO DA TURMA EM GRUPOS</w:t>
            </w:r>
          </w:p>
          <w:p w:rsidR="00000000" w:rsidDel="00000000" w:rsidP="00000000" w:rsidRDefault="00000000" w:rsidRPr="00000000" w14:paraId="00000407">
            <w:pPr>
              <w:spacing w:after="0" w:before="0" w:line="276"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(6 GRUPOS COM ATÉ 10 ALUNOS CADA)</w:t>
            </w:r>
          </w:p>
        </w:tc>
      </w:tr>
      <w:tr>
        <w:trPr>
          <w:cantSplit w:val="0"/>
          <w:trHeight w:val="113" w:hRule="atLeast"/>
          <w:tblHeader w:val="0"/>
        </w:trPr>
        <w:tc>
          <w:tcPr>
            <w:shd w:fill="f2f2f2" w:val="clear"/>
          </w:tcPr>
          <w:p w:rsidR="00000000" w:rsidDel="00000000" w:rsidP="00000000" w:rsidRDefault="00000000" w:rsidRPr="00000000" w14:paraId="0000040A">
            <w:pPr>
              <w:widowControl w:val="1"/>
              <w:spacing w:after="0" w:before="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Grupo 01</w:t>
            </w:r>
          </w:p>
        </w:tc>
        <w:tc>
          <w:tcPr>
            <w:shd w:fill="f2f2f2" w:val="clear"/>
          </w:tcPr>
          <w:p w:rsidR="00000000" w:rsidDel="00000000" w:rsidP="00000000" w:rsidRDefault="00000000" w:rsidRPr="00000000" w14:paraId="0000040B">
            <w:pPr>
              <w:widowControl w:val="1"/>
              <w:spacing w:after="0" w:before="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Grupo 02</w:t>
            </w:r>
          </w:p>
        </w:tc>
        <w:tc>
          <w:tcPr>
            <w:shd w:fill="f2f2f2" w:val="clear"/>
          </w:tcPr>
          <w:p w:rsidR="00000000" w:rsidDel="00000000" w:rsidP="00000000" w:rsidRDefault="00000000" w:rsidRPr="00000000" w14:paraId="0000040C">
            <w:pPr>
              <w:widowControl w:val="1"/>
              <w:spacing w:after="0" w:before="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Grupo 03</w:t>
            </w:r>
          </w:p>
        </w:tc>
      </w:tr>
      <w:tr>
        <w:trPr>
          <w:cantSplit w:val="0"/>
          <w:trHeight w:val="113" w:hRule="atLeast"/>
          <w:tblHeader w:val="0"/>
        </w:trPr>
        <w:tc>
          <w:tcPr>
            <w:shd w:fill="ffffff" w:val="clear"/>
          </w:tcPr>
          <w:p w:rsidR="00000000" w:rsidDel="00000000" w:rsidP="00000000" w:rsidRDefault="00000000" w:rsidRPr="00000000" w14:paraId="0000040D">
            <w:pPr>
              <w:widowControl w:val="1"/>
              <w:numPr>
                <w:ilvl w:val="0"/>
                <w:numId w:val="13"/>
              </w:numPr>
              <w:spacing w:after="0" w:before="0" w:line="276" w:lineRule="auto"/>
              <w:ind w:left="283.46456692913375" w:hanging="283.46456692913375"/>
              <w:rPr>
                <w:rFonts w:ascii="Arial" w:cs="Arial" w:eastAsia="Arial" w:hAnsi="Arial"/>
                <w:sz w:val="16"/>
                <w:szCs w:val="16"/>
              </w:rPr>
            </w:pPr>
            <w:r w:rsidDel="00000000" w:rsidR="00000000" w:rsidRPr="00000000">
              <w:rPr>
                <w:rFonts w:ascii="Arial" w:cs="Arial" w:eastAsia="Arial" w:hAnsi="Arial"/>
                <w:sz w:val="16"/>
                <w:szCs w:val="16"/>
                <w:rtl w:val="0"/>
              </w:rPr>
              <w:t xml:space="preserve">Amanda Evangelista de Oliveira</w:t>
            </w:r>
          </w:p>
          <w:p w:rsidR="00000000" w:rsidDel="00000000" w:rsidP="00000000" w:rsidRDefault="00000000" w:rsidRPr="00000000" w14:paraId="0000040E">
            <w:pPr>
              <w:widowControl w:val="1"/>
              <w:numPr>
                <w:ilvl w:val="0"/>
                <w:numId w:val="13"/>
              </w:numPr>
              <w:spacing w:after="0" w:before="0" w:line="276" w:lineRule="auto"/>
              <w:ind w:left="283.46456692913375" w:hanging="283.46456692913375"/>
              <w:rPr>
                <w:rFonts w:ascii="Arial" w:cs="Arial" w:eastAsia="Arial" w:hAnsi="Arial"/>
                <w:sz w:val="16"/>
                <w:szCs w:val="16"/>
              </w:rPr>
            </w:pPr>
            <w:r w:rsidDel="00000000" w:rsidR="00000000" w:rsidRPr="00000000">
              <w:rPr>
                <w:rFonts w:ascii="Arial" w:cs="Arial" w:eastAsia="Arial" w:hAnsi="Arial"/>
                <w:sz w:val="16"/>
                <w:szCs w:val="16"/>
                <w:rtl w:val="0"/>
              </w:rPr>
              <w:t xml:space="preserve">Ana Paula Penha Chonono</w:t>
            </w:r>
          </w:p>
          <w:p w:rsidR="00000000" w:rsidDel="00000000" w:rsidP="00000000" w:rsidRDefault="00000000" w:rsidRPr="00000000" w14:paraId="0000040F">
            <w:pPr>
              <w:widowControl w:val="1"/>
              <w:numPr>
                <w:ilvl w:val="0"/>
                <w:numId w:val="13"/>
              </w:numPr>
              <w:spacing w:after="0" w:before="0" w:line="276" w:lineRule="auto"/>
              <w:ind w:left="283.46456692913375" w:hanging="283.46456692913375"/>
              <w:rPr>
                <w:rFonts w:ascii="Arial" w:cs="Arial" w:eastAsia="Arial" w:hAnsi="Arial"/>
                <w:sz w:val="16"/>
                <w:szCs w:val="16"/>
              </w:rPr>
            </w:pPr>
            <w:r w:rsidDel="00000000" w:rsidR="00000000" w:rsidRPr="00000000">
              <w:rPr>
                <w:rFonts w:ascii="Arial" w:cs="Arial" w:eastAsia="Arial" w:hAnsi="Arial"/>
                <w:sz w:val="16"/>
                <w:szCs w:val="16"/>
                <w:rtl w:val="0"/>
              </w:rPr>
              <w:t xml:space="preserve">Ariele de Souza Mourão</w:t>
            </w:r>
          </w:p>
          <w:p w:rsidR="00000000" w:rsidDel="00000000" w:rsidP="00000000" w:rsidRDefault="00000000" w:rsidRPr="00000000" w14:paraId="00000410">
            <w:pPr>
              <w:widowControl w:val="1"/>
              <w:numPr>
                <w:ilvl w:val="0"/>
                <w:numId w:val="13"/>
              </w:numPr>
              <w:spacing w:after="0" w:before="0" w:line="276" w:lineRule="auto"/>
              <w:ind w:left="283.46456692913375" w:hanging="283.46456692913375"/>
              <w:rPr>
                <w:rFonts w:ascii="Arial" w:cs="Arial" w:eastAsia="Arial" w:hAnsi="Arial"/>
                <w:sz w:val="16"/>
                <w:szCs w:val="16"/>
              </w:rPr>
            </w:pPr>
            <w:r w:rsidDel="00000000" w:rsidR="00000000" w:rsidRPr="00000000">
              <w:rPr>
                <w:rFonts w:ascii="Arial" w:cs="Arial" w:eastAsia="Arial" w:hAnsi="Arial"/>
                <w:sz w:val="16"/>
                <w:szCs w:val="16"/>
                <w:rtl w:val="0"/>
              </w:rPr>
              <w:t xml:space="preserve">Edvanessa</w:t>
            </w:r>
            <w:r w:rsidDel="00000000" w:rsidR="00000000" w:rsidRPr="00000000">
              <w:rPr>
                <w:rFonts w:ascii="Arial" w:cs="Arial" w:eastAsia="Arial" w:hAnsi="Arial"/>
                <w:sz w:val="16"/>
                <w:szCs w:val="16"/>
                <w:rtl w:val="0"/>
              </w:rPr>
              <w:t xml:space="preserve"> Lima de Aguiar</w:t>
            </w:r>
          </w:p>
          <w:p w:rsidR="00000000" w:rsidDel="00000000" w:rsidP="00000000" w:rsidRDefault="00000000" w:rsidRPr="00000000" w14:paraId="00000411">
            <w:pPr>
              <w:widowControl w:val="1"/>
              <w:numPr>
                <w:ilvl w:val="0"/>
                <w:numId w:val="13"/>
              </w:numPr>
              <w:spacing w:after="0" w:before="0" w:line="276" w:lineRule="auto"/>
              <w:ind w:left="283.46456692913375" w:hanging="283.46456692913375"/>
              <w:rPr>
                <w:rFonts w:ascii="Arial" w:cs="Arial" w:eastAsia="Arial" w:hAnsi="Arial"/>
                <w:sz w:val="16"/>
                <w:szCs w:val="16"/>
              </w:rPr>
            </w:pPr>
            <w:r w:rsidDel="00000000" w:rsidR="00000000" w:rsidRPr="00000000">
              <w:rPr>
                <w:rFonts w:ascii="Arial" w:cs="Arial" w:eastAsia="Arial" w:hAnsi="Arial"/>
                <w:sz w:val="16"/>
                <w:szCs w:val="16"/>
                <w:rtl w:val="0"/>
              </w:rPr>
              <w:t xml:space="preserve">Eva Ferreira dos Santos</w:t>
            </w:r>
          </w:p>
          <w:p w:rsidR="00000000" w:rsidDel="00000000" w:rsidP="00000000" w:rsidRDefault="00000000" w:rsidRPr="00000000" w14:paraId="00000412">
            <w:pPr>
              <w:widowControl w:val="1"/>
              <w:numPr>
                <w:ilvl w:val="0"/>
                <w:numId w:val="13"/>
              </w:numPr>
              <w:spacing w:after="0" w:before="0" w:line="276" w:lineRule="auto"/>
              <w:ind w:left="283.46456692913375" w:hanging="283.46456692913375"/>
              <w:rPr>
                <w:rFonts w:ascii="Arial" w:cs="Arial" w:eastAsia="Arial" w:hAnsi="Arial"/>
                <w:sz w:val="16"/>
                <w:szCs w:val="16"/>
              </w:rPr>
            </w:pPr>
            <w:r w:rsidDel="00000000" w:rsidR="00000000" w:rsidRPr="00000000">
              <w:rPr>
                <w:rFonts w:ascii="Arial" w:cs="Arial" w:eastAsia="Arial" w:hAnsi="Arial"/>
                <w:sz w:val="16"/>
                <w:szCs w:val="16"/>
                <w:rtl w:val="0"/>
              </w:rPr>
              <w:t xml:space="preserve">Maiara de Andrade</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(Líder)</w:t>
            </w:r>
          </w:p>
          <w:p w:rsidR="00000000" w:rsidDel="00000000" w:rsidP="00000000" w:rsidRDefault="00000000" w:rsidRPr="00000000" w14:paraId="00000413">
            <w:pPr>
              <w:widowControl w:val="1"/>
              <w:numPr>
                <w:ilvl w:val="0"/>
                <w:numId w:val="13"/>
              </w:numPr>
              <w:spacing w:after="0" w:before="0" w:line="276" w:lineRule="auto"/>
              <w:ind w:left="283.46456692913375" w:hanging="283.46456692913375"/>
              <w:rPr>
                <w:rFonts w:ascii="Arial" w:cs="Arial" w:eastAsia="Arial" w:hAnsi="Arial"/>
                <w:sz w:val="16"/>
                <w:szCs w:val="16"/>
              </w:rPr>
            </w:pPr>
            <w:r w:rsidDel="00000000" w:rsidR="00000000" w:rsidRPr="00000000">
              <w:rPr>
                <w:rFonts w:ascii="Arial" w:cs="Arial" w:eastAsia="Arial" w:hAnsi="Arial"/>
                <w:sz w:val="16"/>
                <w:szCs w:val="16"/>
                <w:rtl w:val="0"/>
              </w:rPr>
              <w:t xml:space="preserve">Micaele Justiniano Queiroz Lima</w:t>
            </w:r>
            <w:r w:rsidDel="00000000" w:rsidR="00000000" w:rsidRPr="00000000">
              <w:rPr>
                <w:rtl w:val="0"/>
              </w:rPr>
            </w:r>
          </w:p>
        </w:tc>
        <w:tc>
          <w:tcPr>
            <w:shd w:fill="ffffff" w:val="clear"/>
          </w:tcPr>
          <w:p w:rsidR="00000000" w:rsidDel="00000000" w:rsidP="00000000" w:rsidRDefault="00000000" w:rsidRPr="00000000" w14:paraId="00000414">
            <w:pPr>
              <w:numPr>
                <w:ilvl w:val="0"/>
                <w:numId w:val="11"/>
              </w:numPr>
              <w:spacing w:line="276" w:lineRule="auto"/>
              <w:ind w:left="425.1968503937004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Ana Paula Montes Silva</w:t>
            </w:r>
          </w:p>
          <w:p w:rsidR="00000000" w:rsidDel="00000000" w:rsidP="00000000" w:rsidRDefault="00000000" w:rsidRPr="00000000" w14:paraId="00000415">
            <w:pPr>
              <w:numPr>
                <w:ilvl w:val="0"/>
                <w:numId w:val="11"/>
              </w:numPr>
              <w:spacing w:line="276" w:lineRule="auto"/>
              <w:ind w:left="425.1968503937004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Carlos Alberto Medeiros da Silva</w:t>
            </w:r>
          </w:p>
          <w:p w:rsidR="00000000" w:rsidDel="00000000" w:rsidP="00000000" w:rsidRDefault="00000000" w:rsidRPr="00000000" w14:paraId="00000416">
            <w:pPr>
              <w:numPr>
                <w:ilvl w:val="0"/>
                <w:numId w:val="11"/>
              </w:numPr>
              <w:spacing w:line="276" w:lineRule="auto"/>
              <w:ind w:left="425.1968503937004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Cássia Luana Diógenes Flores</w:t>
            </w:r>
          </w:p>
          <w:p w:rsidR="00000000" w:rsidDel="00000000" w:rsidP="00000000" w:rsidRDefault="00000000" w:rsidRPr="00000000" w14:paraId="00000417">
            <w:pPr>
              <w:numPr>
                <w:ilvl w:val="0"/>
                <w:numId w:val="11"/>
              </w:numPr>
              <w:spacing w:line="276" w:lineRule="auto"/>
              <w:ind w:left="425.1968503937004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Chirlei Orellana Cardona</w:t>
            </w:r>
          </w:p>
          <w:p w:rsidR="00000000" w:rsidDel="00000000" w:rsidP="00000000" w:rsidRDefault="00000000" w:rsidRPr="00000000" w14:paraId="00000418">
            <w:pPr>
              <w:numPr>
                <w:ilvl w:val="0"/>
                <w:numId w:val="11"/>
              </w:numPr>
              <w:spacing w:line="276" w:lineRule="auto"/>
              <w:ind w:left="425.1968503937004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Eliane Melo Ribeiro  </w:t>
            </w:r>
            <w:r w:rsidDel="00000000" w:rsidR="00000000" w:rsidRPr="00000000">
              <w:rPr>
                <w:rFonts w:ascii="Arial" w:cs="Arial" w:eastAsia="Arial" w:hAnsi="Arial"/>
                <w:b w:val="1"/>
                <w:sz w:val="16"/>
                <w:szCs w:val="16"/>
                <w:rtl w:val="0"/>
              </w:rPr>
              <w:t xml:space="preserve">(Líder)</w:t>
            </w:r>
            <w:r w:rsidDel="00000000" w:rsidR="00000000" w:rsidRPr="00000000">
              <w:rPr>
                <w:rtl w:val="0"/>
              </w:rPr>
            </w:r>
          </w:p>
          <w:p w:rsidR="00000000" w:rsidDel="00000000" w:rsidP="00000000" w:rsidRDefault="00000000" w:rsidRPr="00000000" w14:paraId="00000419">
            <w:pPr>
              <w:numPr>
                <w:ilvl w:val="0"/>
                <w:numId w:val="11"/>
              </w:numPr>
              <w:spacing w:line="276" w:lineRule="auto"/>
              <w:ind w:left="425.1968503937004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Natália Pereira Guarim</w:t>
            </w:r>
          </w:p>
          <w:p w:rsidR="00000000" w:rsidDel="00000000" w:rsidP="00000000" w:rsidRDefault="00000000" w:rsidRPr="00000000" w14:paraId="0000041A">
            <w:pPr>
              <w:numPr>
                <w:ilvl w:val="0"/>
                <w:numId w:val="11"/>
              </w:numPr>
              <w:spacing w:line="276" w:lineRule="auto"/>
              <w:ind w:left="425.1968503937004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Rosecleide Lobo Maia</w:t>
            </w:r>
            <w:r w:rsidDel="00000000" w:rsidR="00000000" w:rsidRPr="00000000">
              <w:rPr>
                <w:rtl w:val="0"/>
              </w:rPr>
            </w:r>
          </w:p>
        </w:tc>
        <w:tc>
          <w:tcPr>
            <w:shd w:fill="ffffff" w:val="clear"/>
          </w:tcPr>
          <w:p w:rsidR="00000000" w:rsidDel="00000000" w:rsidP="00000000" w:rsidRDefault="00000000" w:rsidRPr="00000000" w14:paraId="0000041B">
            <w:pPr>
              <w:numPr>
                <w:ilvl w:val="0"/>
                <w:numId w:val="8"/>
              </w:numPr>
              <w:spacing w:line="276" w:lineRule="auto"/>
              <w:ind w:left="425.1968503937013"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Cleidiane Laborda da Silva</w:t>
            </w:r>
          </w:p>
          <w:p w:rsidR="00000000" w:rsidDel="00000000" w:rsidP="00000000" w:rsidRDefault="00000000" w:rsidRPr="00000000" w14:paraId="0000041C">
            <w:pPr>
              <w:numPr>
                <w:ilvl w:val="0"/>
                <w:numId w:val="8"/>
              </w:numPr>
              <w:spacing w:line="276" w:lineRule="auto"/>
              <w:ind w:left="425.1968503937013"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Cleivania Laborda da Silva Ojopi</w:t>
            </w:r>
          </w:p>
          <w:p w:rsidR="00000000" w:rsidDel="00000000" w:rsidP="00000000" w:rsidRDefault="00000000" w:rsidRPr="00000000" w14:paraId="0000041D">
            <w:pPr>
              <w:numPr>
                <w:ilvl w:val="0"/>
                <w:numId w:val="8"/>
              </w:numPr>
              <w:spacing w:line="276" w:lineRule="auto"/>
              <w:ind w:left="425.1968503937013"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Jenifer </w:t>
            </w:r>
            <w:r w:rsidDel="00000000" w:rsidR="00000000" w:rsidRPr="00000000">
              <w:rPr>
                <w:rFonts w:ascii="Arial" w:cs="Arial" w:eastAsia="Arial" w:hAnsi="Arial"/>
                <w:sz w:val="16"/>
                <w:szCs w:val="16"/>
                <w:rtl w:val="0"/>
              </w:rPr>
              <w:t xml:space="preserve">Kely</w:t>
            </w:r>
            <w:r w:rsidDel="00000000" w:rsidR="00000000" w:rsidRPr="00000000">
              <w:rPr>
                <w:rFonts w:ascii="Arial" w:cs="Arial" w:eastAsia="Arial" w:hAnsi="Arial"/>
                <w:sz w:val="16"/>
                <w:szCs w:val="16"/>
                <w:rtl w:val="0"/>
              </w:rPr>
              <w:t xml:space="preserve"> Moreno Lima  </w:t>
            </w:r>
            <w:r w:rsidDel="00000000" w:rsidR="00000000" w:rsidRPr="00000000">
              <w:rPr>
                <w:rFonts w:ascii="Arial" w:cs="Arial" w:eastAsia="Arial" w:hAnsi="Arial"/>
                <w:b w:val="1"/>
                <w:sz w:val="16"/>
                <w:szCs w:val="16"/>
                <w:rtl w:val="0"/>
              </w:rPr>
              <w:t xml:space="preserve">(Líder)</w:t>
            </w:r>
          </w:p>
          <w:p w:rsidR="00000000" w:rsidDel="00000000" w:rsidP="00000000" w:rsidRDefault="00000000" w:rsidRPr="00000000" w14:paraId="0000041E">
            <w:pPr>
              <w:numPr>
                <w:ilvl w:val="0"/>
                <w:numId w:val="8"/>
              </w:numPr>
              <w:spacing w:line="276" w:lineRule="auto"/>
              <w:ind w:left="425.1968503937013"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Juliane </w:t>
            </w:r>
            <w:r w:rsidDel="00000000" w:rsidR="00000000" w:rsidRPr="00000000">
              <w:rPr>
                <w:rFonts w:ascii="Arial" w:cs="Arial" w:eastAsia="Arial" w:hAnsi="Arial"/>
                <w:sz w:val="16"/>
                <w:szCs w:val="16"/>
                <w:rtl w:val="0"/>
              </w:rPr>
              <w:t xml:space="preserve">Masciel</w:t>
            </w:r>
            <w:r w:rsidDel="00000000" w:rsidR="00000000" w:rsidRPr="00000000">
              <w:rPr>
                <w:rFonts w:ascii="Arial" w:cs="Arial" w:eastAsia="Arial" w:hAnsi="Arial"/>
                <w:sz w:val="16"/>
                <w:szCs w:val="16"/>
                <w:rtl w:val="0"/>
              </w:rPr>
              <w:t xml:space="preserve"> da Silva Brito</w:t>
            </w:r>
          </w:p>
          <w:p w:rsidR="00000000" w:rsidDel="00000000" w:rsidP="00000000" w:rsidRDefault="00000000" w:rsidRPr="00000000" w14:paraId="0000041F">
            <w:pPr>
              <w:numPr>
                <w:ilvl w:val="0"/>
                <w:numId w:val="8"/>
              </w:numPr>
              <w:spacing w:line="276" w:lineRule="auto"/>
              <w:ind w:left="425.1968503937013"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Midevania</w:t>
            </w:r>
            <w:r w:rsidDel="00000000" w:rsidR="00000000" w:rsidRPr="00000000">
              <w:rPr>
                <w:rFonts w:ascii="Arial" w:cs="Arial" w:eastAsia="Arial" w:hAnsi="Arial"/>
                <w:sz w:val="16"/>
                <w:szCs w:val="16"/>
                <w:rtl w:val="0"/>
              </w:rPr>
              <w:t xml:space="preserve"> de Brito M. Monge</w:t>
            </w:r>
          </w:p>
          <w:p w:rsidR="00000000" w:rsidDel="00000000" w:rsidP="00000000" w:rsidRDefault="00000000" w:rsidRPr="00000000" w14:paraId="00000420">
            <w:pPr>
              <w:numPr>
                <w:ilvl w:val="0"/>
                <w:numId w:val="8"/>
              </w:numPr>
              <w:spacing w:line="276" w:lineRule="auto"/>
              <w:ind w:left="425.1968503937013"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Rudiney Pereira Taborga</w:t>
            </w:r>
          </w:p>
          <w:p w:rsidR="00000000" w:rsidDel="00000000" w:rsidP="00000000" w:rsidRDefault="00000000" w:rsidRPr="00000000" w14:paraId="00000421">
            <w:pPr>
              <w:widowControl w:val="1"/>
              <w:numPr>
                <w:ilvl w:val="0"/>
                <w:numId w:val="8"/>
              </w:numPr>
              <w:spacing w:after="0" w:before="0" w:line="276" w:lineRule="auto"/>
              <w:ind w:left="425.1968503937013"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Thyanne Ferreira da Silva</w:t>
            </w:r>
            <w:r w:rsidDel="00000000" w:rsidR="00000000" w:rsidRPr="00000000">
              <w:rPr>
                <w:rtl w:val="0"/>
              </w:rPr>
            </w:r>
          </w:p>
        </w:tc>
      </w:tr>
      <w:tr>
        <w:trPr>
          <w:cantSplit w:val="0"/>
          <w:trHeight w:val="112" w:hRule="atLeast"/>
          <w:tblHeader w:val="0"/>
        </w:trPr>
        <w:tc>
          <w:tcPr>
            <w:shd w:fill="f2f2f2" w:val="clear"/>
          </w:tcPr>
          <w:p w:rsidR="00000000" w:rsidDel="00000000" w:rsidP="00000000" w:rsidRDefault="00000000" w:rsidRPr="00000000" w14:paraId="00000422">
            <w:pPr>
              <w:widowControl w:val="1"/>
              <w:spacing w:after="0" w:before="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Grupo 04</w:t>
            </w:r>
          </w:p>
        </w:tc>
        <w:tc>
          <w:tcPr>
            <w:shd w:fill="f2f2f2" w:val="clear"/>
          </w:tcPr>
          <w:p w:rsidR="00000000" w:rsidDel="00000000" w:rsidP="00000000" w:rsidRDefault="00000000" w:rsidRPr="00000000" w14:paraId="00000423">
            <w:pPr>
              <w:widowControl w:val="1"/>
              <w:spacing w:after="0" w:before="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Grupo 05</w:t>
            </w:r>
          </w:p>
        </w:tc>
        <w:tc>
          <w:tcPr>
            <w:shd w:fill="f2f2f2" w:val="clear"/>
          </w:tcPr>
          <w:p w:rsidR="00000000" w:rsidDel="00000000" w:rsidP="00000000" w:rsidRDefault="00000000" w:rsidRPr="00000000" w14:paraId="00000424">
            <w:pPr>
              <w:widowControl w:val="1"/>
              <w:spacing w:after="0" w:before="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Grupo 06</w:t>
            </w:r>
          </w:p>
        </w:tc>
      </w:tr>
      <w:tr>
        <w:trPr>
          <w:cantSplit w:val="0"/>
          <w:trHeight w:val="112" w:hRule="atLeast"/>
          <w:tblHeader w:val="0"/>
        </w:trPr>
        <w:tc>
          <w:tcPr/>
          <w:p w:rsidR="00000000" w:rsidDel="00000000" w:rsidP="00000000" w:rsidRDefault="00000000" w:rsidRPr="00000000" w14:paraId="00000425">
            <w:pPr>
              <w:numPr>
                <w:ilvl w:val="0"/>
                <w:numId w:val="7"/>
              </w:numPr>
              <w:spacing w:line="276" w:lineRule="auto"/>
              <w:ind w:left="425.196850393700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Adrielle Rodrigues Macedo </w:t>
            </w:r>
            <w:r w:rsidDel="00000000" w:rsidR="00000000" w:rsidRPr="00000000">
              <w:rPr>
                <w:rFonts w:ascii="Arial" w:cs="Arial" w:eastAsia="Arial" w:hAnsi="Arial"/>
                <w:b w:val="1"/>
                <w:sz w:val="16"/>
                <w:szCs w:val="16"/>
                <w:rtl w:val="0"/>
              </w:rPr>
              <w:t xml:space="preserve">(Líder)</w:t>
            </w:r>
          </w:p>
          <w:p w:rsidR="00000000" w:rsidDel="00000000" w:rsidP="00000000" w:rsidRDefault="00000000" w:rsidRPr="00000000" w14:paraId="00000426">
            <w:pPr>
              <w:numPr>
                <w:ilvl w:val="0"/>
                <w:numId w:val="7"/>
              </w:numPr>
              <w:spacing w:line="276" w:lineRule="auto"/>
              <w:ind w:left="425.196850393700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Celeste Fernandez Rojas</w:t>
            </w:r>
          </w:p>
          <w:p w:rsidR="00000000" w:rsidDel="00000000" w:rsidP="00000000" w:rsidRDefault="00000000" w:rsidRPr="00000000" w14:paraId="00000427">
            <w:pPr>
              <w:numPr>
                <w:ilvl w:val="0"/>
                <w:numId w:val="7"/>
              </w:numPr>
              <w:spacing w:line="276" w:lineRule="auto"/>
              <w:ind w:left="425.196850393700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Cintia Ramos Fernandes</w:t>
            </w:r>
          </w:p>
          <w:p w:rsidR="00000000" w:rsidDel="00000000" w:rsidP="00000000" w:rsidRDefault="00000000" w:rsidRPr="00000000" w14:paraId="00000428">
            <w:pPr>
              <w:numPr>
                <w:ilvl w:val="0"/>
                <w:numId w:val="7"/>
              </w:numPr>
              <w:spacing w:line="276" w:lineRule="auto"/>
              <w:ind w:left="425.196850393700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Diego Ramos Fernandes</w:t>
            </w:r>
          </w:p>
          <w:p w:rsidR="00000000" w:rsidDel="00000000" w:rsidP="00000000" w:rsidRDefault="00000000" w:rsidRPr="00000000" w14:paraId="00000429">
            <w:pPr>
              <w:numPr>
                <w:ilvl w:val="0"/>
                <w:numId w:val="7"/>
              </w:numPr>
              <w:spacing w:line="276" w:lineRule="auto"/>
              <w:ind w:left="425.196850393700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Selma Arriates Nogueira</w:t>
            </w:r>
          </w:p>
          <w:p w:rsidR="00000000" w:rsidDel="00000000" w:rsidP="00000000" w:rsidRDefault="00000000" w:rsidRPr="00000000" w14:paraId="0000042A">
            <w:pPr>
              <w:numPr>
                <w:ilvl w:val="0"/>
                <w:numId w:val="7"/>
              </w:numPr>
              <w:spacing w:line="276" w:lineRule="auto"/>
              <w:ind w:left="425.196850393700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Simone Lemos Ribeiro</w:t>
            </w:r>
          </w:p>
          <w:p w:rsidR="00000000" w:rsidDel="00000000" w:rsidP="00000000" w:rsidRDefault="00000000" w:rsidRPr="00000000" w14:paraId="0000042B">
            <w:pPr>
              <w:numPr>
                <w:ilvl w:val="0"/>
                <w:numId w:val="7"/>
              </w:numPr>
              <w:spacing w:line="276" w:lineRule="auto"/>
              <w:ind w:left="425.196850393700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Simone Ruilova Gongora</w:t>
            </w:r>
          </w:p>
        </w:tc>
        <w:tc>
          <w:tcPr/>
          <w:p w:rsidR="00000000" w:rsidDel="00000000" w:rsidP="00000000" w:rsidRDefault="00000000" w:rsidRPr="00000000" w14:paraId="0000042C">
            <w:pPr>
              <w:widowControl w:val="1"/>
              <w:numPr>
                <w:ilvl w:val="0"/>
                <w:numId w:val="10"/>
              </w:numPr>
              <w:spacing w:line="276" w:lineRule="auto"/>
              <w:ind w:left="425.19685039370046"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Daniela Tagua Durães</w:t>
            </w:r>
          </w:p>
          <w:p w:rsidR="00000000" w:rsidDel="00000000" w:rsidP="00000000" w:rsidRDefault="00000000" w:rsidRPr="00000000" w14:paraId="0000042D">
            <w:pPr>
              <w:widowControl w:val="1"/>
              <w:numPr>
                <w:ilvl w:val="0"/>
                <w:numId w:val="10"/>
              </w:numPr>
              <w:spacing w:line="276" w:lineRule="auto"/>
              <w:ind w:left="425.19685039370046"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Lidiane Lima da Silva</w:t>
            </w:r>
          </w:p>
          <w:p w:rsidR="00000000" w:rsidDel="00000000" w:rsidP="00000000" w:rsidRDefault="00000000" w:rsidRPr="00000000" w14:paraId="0000042E">
            <w:pPr>
              <w:widowControl w:val="1"/>
              <w:numPr>
                <w:ilvl w:val="0"/>
                <w:numId w:val="10"/>
              </w:numPr>
              <w:spacing w:line="276" w:lineRule="auto"/>
              <w:ind w:left="425.19685039370046"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Rafael Poubel</w:t>
            </w:r>
          </w:p>
          <w:p w:rsidR="00000000" w:rsidDel="00000000" w:rsidP="00000000" w:rsidRDefault="00000000" w:rsidRPr="00000000" w14:paraId="0000042F">
            <w:pPr>
              <w:widowControl w:val="1"/>
              <w:numPr>
                <w:ilvl w:val="0"/>
                <w:numId w:val="10"/>
              </w:numPr>
              <w:spacing w:line="276" w:lineRule="auto"/>
              <w:ind w:left="425.19685039370046"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Sônia Chambi Blanco </w:t>
            </w:r>
            <w:r w:rsidDel="00000000" w:rsidR="00000000" w:rsidRPr="00000000">
              <w:rPr>
                <w:rFonts w:ascii="Arial" w:cs="Arial" w:eastAsia="Arial" w:hAnsi="Arial"/>
                <w:b w:val="1"/>
                <w:sz w:val="16"/>
                <w:szCs w:val="16"/>
                <w:rtl w:val="0"/>
              </w:rPr>
              <w:t xml:space="preserve">(Líder)</w:t>
            </w:r>
            <w:r w:rsidDel="00000000" w:rsidR="00000000" w:rsidRPr="00000000">
              <w:rPr>
                <w:rtl w:val="0"/>
              </w:rPr>
            </w:r>
          </w:p>
          <w:p w:rsidR="00000000" w:rsidDel="00000000" w:rsidP="00000000" w:rsidRDefault="00000000" w:rsidRPr="00000000" w14:paraId="00000430">
            <w:pPr>
              <w:widowControl w:val="1"/>
              <w:numPr>
                <w:ilvl w:val="0"/>
                <w:numId w:val="10"/>
              </w:numPr>
              <w:spacing w:after="0" w:before="0" w:line="276" w:lineRule="auto"/>
              <w:ind w:left="425.19685039370046"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Talita Araújo dos Santos</w:t>
            </w:r>
          </w:p>
          <w:p w:rsidR="00000000" w:rsidDel="00000000" w:rsidP="00000000" w:rsidRDefault="00000000" w:rsidRPr="00000000" w14:paraId="00000431">
            <w:pPr>
              <w:widowControl w:val="1"/>
              <w:numPr>
                <w:ilvl w:val="0"/>
                <w:numId w:val="10"/>
              </w:numPr>
              <w:spacing w:after="0" w:before="0" w:line="276" w:lineRule="auto"/>
              <w:ind w:left="425.19685039370046"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Vanessa Castro Tavares</w:t>
              <w:tab/>
            </w:r>
          </w:p>
          <w:p w:rsidR="00000000" w:rsidDel="00000000" w:rsidP="00000000" w:rsidRDefault="00000000" w:rsidRPr="00000000" w14:paraId="00000432">
            <w:pPr>
              <w:widowControl w:val="1"/>
              <w:numPr>
                <w:ilvl w:val="0"/>
                <w:numId w:val="10"/>
              </w:numPr>
              <w:spacing w:after="0" w:before="0" w:line="276" w:lineRule="auto"/>
              <w:ind w:left="425.19685039370046"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Rosineide Nogueira Assunção</w:t>
              <w:tab/>
            </w:r>
            <w:r w:rsidDel="00000000" w:rsidR="00000000" w:rsidRPr="00000000">
              <w:rPr>
                <w:rtl w:val="0"/>
              </w:rPr>
            </w:r>
          </w:p>
        </w:tc>
        <w:tc>
          <w:tcPr/>
          <w:p w:rsidR="00000000" w:rsidDel="00000000" w:rsidP="00000000" w:rsidRDefault="00000000" w:rsidRPr="00000000" w14:paraId="00000433">
            <w:pPr>
              <w:widowControl w:val="1"/>
              <w:numPr>
                <w:ilvl w:val="0"/>
                <w:numId w:val="4"/>
              </w:numPr>
              <w:spacing w:line="276" w:lineRule="auto"/>
              <w:ind w:left="425.1968503937013"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Aline Camila da Silva Rocha </w:t>
            </w:r>
            <w:r w:rsidDel="00000000" w:rsidR="00000000" w:rsidRPr="00000000">
              <w:rPr>
                <w:rFonts w:ascii="Arial" w:cs="Arial" w:eastAsia="Arial" w:hAnsi="Arial"/>
                <w:b w:val="1"/>
                <w:sz w:val="16"/>
                <w:szCs w:val="16"/>
                <w:rtl w:val="0"/>
              </w:rPr>
              <w:t xml:space="preserve">(Líder)</w:t>
            </w:r>
            <w:r w:rsidDel="00000000" w:rsidR="00000000" w:rsidRPr="00000000">
              <w:rPr>
                <w:rtl w:val="0"/>
              </w:rPr>
            </w:r>
          </w:p>
          <w:p w:rsidR="00000000" w:rsidDel="00000000" w:rsidP="00000000" w:rsidRDefault="00000000" w:rsidRPr="00000000" w14:paraId="00000434">
            <w:pPr>
              <w:widowControl w:val="1"/>
              <w:numPr>
                <w:ilvl w:val="0"/>
                <w:numId w:val="4"/>
              </w:numPr>
              <w:spacing w:line="276" w:lineRule="auto"/>
              <w:ind w:left="425.1968503937013"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Isadora da Silva Moreira </w:t>
            </w:r>
            <w:r w:rsidDel="00000000" w:rsidR="00000000" w:rsidRPr="00000000">
              <w:rPr>
                <w:rFonts w:ascii="Arial" w:cs="Arial" w:eastAsia="Arial" w:hAnsi="Arial"/>
                <w:sz w:val="16"/>
                <w:szCs w:val="16"/>
                <w:rtl w:val="0"/>
              </w:rPr>
              <w:t xml:space="preserve">Carneuba</w:t>
            </w:r>
            <w:r w:rsidDel="00000000" w:rsidR="00000000" w:rsidRPr="00000000">
              <w:rPr>
                <w:rtl w:val="0"/>
              </w:rPr>
            </w:r>
          </w:p>
          <w:p w:rsidR="00000000" w:rsidDel="00000000" w:rsidP="00000000" w:rsidRDefault="00000000" w:rsidRPr="00000000" w14:paraId="00000435">
            <w:pPr>
              <w:widowControl w:val="1"/>
              <w:numPr>
                <w:ilvl w:val="0"/>
                <w:numId w:val="4"/>
              </w:numPr>
              <w:spacing w:after="0" w:before="0" w:line="276" w:lineRule="auto"/>
              <w:ind w:left="425.1968503937013"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Jackline</w:t>
            </w:r>
            <w:r w:rsidDel="00000000" w:rsidR="00000000" w:rsidRPr="00000000">
              <w:rPr>
                <w:rFonts w:ascii="Arial" w:cs="Arial" w:eastAsia="Arial" w:hAnsi="Arial"/>
                <w:sz w:val="16"/>
                <w:szCs w:val="16"/>
                <w:rtl w:val="0"/>
              </w:rPr>
              <w:t xml:space="preserve"> da Conceição R. da Silva</w:t>
            </w:r>
          </w:p>
          <w:p w:rsidR="00000000" w:rsidDel="00000000" w:rsidP="00000000" w:rsidRDefault="00000000" w:rsidRPr="00000000" w14:paraId="00000436">
            <w:pPr>
              <w:widowControl w:val="1"/>
              <w:numPr>
                <w:ilvl w:val="0"/>
                <w:numId w:val="4"/>
              </w:numPr>
              <w:spacing w:after="0" w:before="0" w:line="276" w:lineRule="auto"/>
              <w:ind w:left="425.1968503937013"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Jaqueline Corrêa Dias</w:t>
            </w:r>
          </w:p>
          <w:p w:rsidR="00000000" w:rsidDel="00000000" w:rsidP="00000000" w:rsidRDefault="00000000" w:rsidRPr="00000000" w14:paraId="00000437">
            <w:pPr>
              <w:widowControl w:val="1"/>
              <w:numPr>
                <w:ilvl w:val="0"/>
                <w:numId w:val="4"/>
              </w:numPr>
              <w:spacing w:after="0" w:before="0" w:line="276" w:lineRule="auto"/>
              <w:ind w:left="425.1968503937013"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Karina Trujillo Navi da Silva</w:t>
            </w:r>
          </w:p>
          <w:p w:rsidR="00000000" w:rsidDel="00000000" w:rsidP="00000000" w:rsidRDefault="00000000" w:rsidRPr="00000000" w14:paraId="00000438">
            <w:pPr>
              <w:widowControl w:val="1"/>
              <w:numPr>
                <w:ilvl w:val="0"/>
                <w:numId w:val="4"/>
              </w:numPr>
              <w:spacing w:after="0" w:before="0" w:line="276" w:lineRule="auto"/>
              <w:ind w:left="425.1968503937013"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Renata Moreira da Silva</w:t>
            </w:r>
          </w:p>
          <w:p w:rsidR="00000000" w:rsidDel="00000000" w:rsidP="00000000" w:rsidRDefault="00000000" w:rsidRPr="00000000" w14:paraId="00000439">
            <w:pPr>
              <w:widowControl w:val="1"/>
              <w:numPr>
                <w:ilvl w:val="0"/>
                <w:numId w:val="4"/>
              </w:numPr>
              <w:spacing w:after="0" w:before="0" w:line="276" w:lineRule="auto"/>
              <w:ind w:left="425.1968503937013" w:hanging="360"/>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Luciane Silva Carvalho</w:t>
            </w:r>
          </w:p>
        </w:tc>
      </w:tr>
    </w:tbl>
    <w:p w:rsidR="00000000" w:rsidDel="00000000" w:rsidP="00000000" w:rsidRDefault="00000000" w:rsidRPr="00000000" w14:paraId="0000043A">
      <w:pPr>
        <w:spacing w:after="0" w:before="0" w:line="276" w:lineRule="auto"/>
        <w:jc w:val="both"/>
        <w:rPr>
          <w:rFonts w:ascii="Calibri" w:cs="Calibri" w:eastAsia="Calibri" w:hAnsi="Calibri"/>
          <w:sz w:val="22"/>
          <w:szCs w:val="22"/>
        </w:rPr>
      </w:pPr>
      <w:r w:rsidDel="00000000" w:rsidR="00000000" w:rsidRPr="00000000">
        <w:rPr>
          <w:rtl w:val="0"/>
        </w:rPr>
      </w:r>
    </w:p>
    <w:tbl>
      <w:tblPr>
        <w:tblStyle w:val="Table31"/>
        <w:tblW w:w="3645.0" w:type="dxa"/>
        <w:jc w:val="left"/>
        <w:tblInd w:w="1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tblGridChange w:id="0">
          <w:tblGrid>
            <w:gridCol w:w="3645"/>
          </w:tblGrid>
        </w:tblGridChange>
      </w:tblGrid>
      <w:tr>
        <w:trPr>
          <w:cantSplit w:val="0"/>
          <w:trHeight w:val="4430" w:hRule="atLeast"/>
          <w:tblHeader w:val="0"/>
        </w:trPr>
        <w:tc>
          <w:tcPr>
            <w:tcBorders>
              <w:top w:color="000000" w:space="0" w:sz="0" w:val="nil"/>
              <w:left w:color="000000" w:space="0" w:sz="0" w:val="nil"/>
              <w:bottom w:color="000000" w:space="0" w:sz="0" w:val="nil"/>
              <w:right w:color="000000" w:space="0" w:sz="0" w:val="nil"/>
            </w:tcBorders>
            <w:tcMar>
              <w:top w:w="100.0" w:type="dxa"/>
              <w:left w:w="140.0" w:type="dxa"/>
              <w:bottom w:w="100.0" w:type="dxa"/>
              <w:right w:w="140.0" w:type="dxa"/>
            </w:tcMar>
            <w:vAlign w:val="top"/>
          </w:tcPr>
          <w:p w:rsidR="00000000" w:rsidDel="00000000" w:rsidP="00000000" w:rsidRDefault="00000000" w:rsidRPr="00000000" w14:paraId="0000043B">
            <w:pPr>
              <w:spacing w:after="0" w:before="0" w:line="276" w:lineRule="auto"/>
              <w:ind w:left="360"/>
              <w:rPr>
                <w:rFonts w:ascii="Arial" w:cs="Arial" w:eastAsia="Arial" w:hAnsi="Arial"/>
                <w:sz w:val="16"/>
                <w:szCs w:val="16"/>
              </w:rPr>
            </w:pPr>
            <w:r w:rsidDel="00000000" w:rsidR="00000000" w:rsidRPr="00000000">
              <w:rPr>
                <w:rtl w:val="0"/>
              </w:rPr>
            </w:r>
          </w:p>
          <w:tbl>
            <w:tblPr>
              <w:tblStyle w:val="Table32"/>
              <w:tblW w:w="3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5"/>
              <w:tblGridChange w:id="0">
                <w:tblGrid>
                  <w:gridCol w:w="3375"/>
                </w:tblGrid>
              </w:tblGridChange>
            </w:tblGrid>
            <w:tr>
              <w:trPr>
                <w:cantSplit w:val="0"/>
                <w:trHeight w:val="4430" w:hRule="atLeast"/>
                <w:tblHeader w:val="0"/>
              </w:trPr>
              <w:tc>
                <w:tcPr>
                  <w:tcBorders>
                    <w:top w:color="000000" w:space="0" w:sz="0" w:val="nil"/>
                    <w:left w:color="000000" w:space="0" w:sz="0" w:val="nil"/>
                    <w:bottom w:color="000000" w:space="0" w:sz="0" w:val="nil"/>
                    <w:right w:color="000000" w:space="0" w:sz="0" w:val="nil"/>
                  </w:tcBorders>
                  <w:tcMar>
                    <w:top w:w="100.0" w:type="dxa"/>
                    <w:left w:w="140.0" w:type="dxa"/>
                    <w:bottom w:w="100.0" w:type="dxa"/>
                    <w:right w:w="140.0" w:type="dxa"/>
                  </w:tcMar>
                  <w:vAlign w:val="top"/>
                </w:tcPr>
                <w:p w:rsidR="00000000" w:rsidDel="00000000" w:rsidP="00000000" w:rsidRDefault="00000000" w:rsidRPr="00000000" w14:paraId="0000043C">
                  <w:pPr>
                    <w:widowControl w:val="1"/>
                    <w:spacing w:line="276" w:lineRule="auto"/>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3D">
                  <w:pPr>
                    <w:spacing w:after="0" w:before="0" w:line="276" w:lineRule="auto"/>
                    <w:ind w:left="360"/>
                    <w:jc w:val="both"/>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43E">
            <w:pPr>
              <w:spacing w:after="0" w:before="0" w:line="276" w:lineRule="auto"/>
              <w:ind w:left="360"/>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43F">
      <w:pPr>
        <w:spacing w:after="0" w:before="0" w:line="276" w:lineRule="auto"/>
        <w:jc w:val="both"/>
        <w:rPr>
          <w:rFonts w:ascii="Calibri" w:cs="Calibri" w:eastAsia="Calibri" w:hAnsi="Calibri"/>
          <w:sz w:val="22"/>
          <w:szCs w:val="22"/>
        </w:rPr>
      </w:pPr>
      <w:r w:rsidDel="00000000" w:rsidR="00000000" w:rsidRPr="00000000">
        <w:rPr>
          <w:rtl w:val="0"/>
        </w:rPr>
      </w:r>
    </w:p>
    <w:sectPr>
      <w:headerReference r:id="rId17" w:type="default"/>
      <w:footerReference r:id="rId18" w:type="default"/>
      <w:pgSz w:h="16838" w:w="11906" w:orient="portrait"/>
      <w:pgMar w:bottom="1417" w:top="1417" w:left="1701" w:right="1701" w:header="113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1">
    <w:pPr>
      <w:tabs>
        <w:tab w:val="center" w:pos="5033"/>
        <w:tab w:val="right" w:pos="10066"/>
      </w:tabs>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8"/>
        <w:tab w:val="right"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-1042034</wp:posOffset>
          </wp:positionH>
          <wp:positionV relativeFrom="paragraph">
            <wp:posOffset>-713739</wp:posOffset>
          </wp:positionV>
          <wp:extent cx="7531465" cy="1010334"/>
          <wp:effectExtent b="0" l="0" r="0" t="0"/>
          <wp:wrapNone/>
          <wp:docPr descr="cabeçalho-2(att-17-01-17)" id="8" name="image2.png"/>
          <a:graphic>
            <a:graphicData uri="http://schemas.openxmlformats.org/drawingml/2006/picture">
              <pic:pic>
                <pic:nvPicPr>
                  <pic:cNvPr descr="cabeçalho-2(att-17-01-17)" id="0" name="image2.png"/>
                  <pic:cNvPicPr preferRelativeResize="0"/>
                </pic:nvPicPr>
                <pic:blipFill>
                  <a:blip r:embed="rId1"/>
                  <a:srcRect b="0" l="0" r="0" t="0"/>
                  <a:stretch>
                    <a:fillRect/>
                  </a:stretch>
                </pic:blipFill>
                <pic:spPr>
                  <a:xfrm>
                    <a:off x="0" y="0"/>
                    <a:ext cx="7531465" cy="10103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o"/>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2">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o"/>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3">
    <w:lvl w:ilvl="0">
      <w:start w:val="1"/>
      <w:numFmt w:val="decimalZero"/>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o"/>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480" w:hanging="360"/>
      </w:pPr>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suppressAutoHyphens w:val="1"/>
    </w:pPr>
    <w:rPr>
      <w:rFonts w:eastAsia="Lucida Sans Unicode"/>
      <w:sz w:val="24"/>
      <w:szCs w:val="24"/>
    </w:rPr>
  </w:style>
  <w:style w:type="paragraph" w:styleId="Ttulo1">
    <w:name w:val="heading 1"/>
    <w:basedOn w:val="Normal"/>
    <w:next w:val="Normal"/>
    <w:link w:val="Ttulo1Char"/>
    <w:uiPriority w:val="9"/>
    <w:qFormat w:val="1"/>
    <w:rsid w:val="000722B6"/>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Fontepargpadro1" w:customStyle="1">
    <w:name w:val="Fonte parág. padrão1"/>
  </w:style>
  <w:style w:type="character" w:styleId="WW-Absatz-Standardschriftart111111" w:customStyle="1">
    <w:name w:val="WW-Absatz-Standardschriftart111111"/>
  </w:style>
  <w:style w:type="character" w:styleId="WW-Absatz-Standardschriftart1111111" w:customStyle="1">
    <w:name w:val="WW-Absatz-Standardschriftart1111111"/>
  </w:style>
  <w:style w:type="character" w:styleId="WW-Absatz-Standardschriftart11111111" w:customStyle="1">
    <w:name w:val="WW-Absatz-Standardschriftart11111111"/>
  </w:style>
  <w:style w:type="character" w:styleId="WW-Absatz-Standardschriftart111111111" w:customStyle="1">
    <w:name w:val="WW-Absatz-Standardschriftart111111111"/>
  </w:style>
  <w:style w:type="character" w:styleId="CaracteresdeNotadeRodap" w:customStyle="1">
    <w:name w:val="Caracteres de Nota de Rodapé"/>
    <w:rPr>
      <w:vertAlign w:val="superscript"/>
    </w:rPr>
  </w:style>
  <w:style w:type="character" w:styleId="WW-CaracteresdeNotadeRodap" w:customStyle="1">
    <w:name w:val="WW-Caracteres de Nota de Rodapé"/>
  </w:style>
  <w:style w:type="character" w:styleId="CaracteresdeNotadeFim" w:customStyle="1">
    <w:name w:val="Caracteres de Nota de Fim"/>
    <w:rPr>
      <w:vertAlign w:val="superscript"/>
    </w:rPr>
  </w:style>
  <w:style w:type="character" w:styleId="WW-CaracteresdeNotadeFim" w:customStyle="1">
    <w:name w:val="WW- Caracteres de Nota de Fim"/>
  </w:style>
  <w:style w:type="character" w:styleId="Caracteresdenotaderodap0" w:customStyle="1">
    <w:name w:val="Caracteres de nota de rodapé"/>
    <w:rPr>
      <w:vertAlign w:val="superscript"/>
    </w:rPr>
  </w:style>
  <w:style w:type="character" w:styleId="Caracteresdenotadefim0" w:customStyle="1">
    <w:name w:val="Caracteres de nota de fim"/>
    <w:rPr>
      <w:vertAlign w:val="superscript"/>
    </w:rPr>
  </w:style>
  <w:style w:type="character" w:styleId="Hyperlink">
    <w:name w:val="Hyperlink"/>
    <w:rPr>
      <w:color w:val="000080"/>
      <w:u w:val="single"/>
    </w:rPr>
  </w:style>
  <w:style w:type="character" w:styleId="Smbolosdenumerao" w:customStyle="1">
    <w:name w:val="Símbolos de numeração"/>
  </w:style>
  <w:style w:type="paragraph" w:styleId="Ttulo10" w:customStyle="1">
    <w:name w:val="Título1"/>
    <w:basedOn w:val="Normal"/>
    <w:next w:val="Corpodetexto"/>
    <w:pPr>
      <w:keepNext w:val="1"/>
      <w:spacing w:after="120" w:before="240"/>
    </w:pPr>
    <w:rPr>
      <w:rFonts w:ascii="Arial" w:cs="Tahoma" w:hAnsi="Arial"/>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2" w:customStyle="1">
    <w:name w:val="Legenda2"/>
    <w:basedOn w:val="Normal"/>
    <w:pPr>
      <w:suppressLineNumbers w:val="1"/>
      <w:spacing w:after="120" w:before="120"/>
    </w:pPr>
    <w:rPr>
      <w:rFonts w:cs="Tahoma"/>
      <w:i w:val="1"/>
      <w:iCs w:val="1"/>
    </w:rPr>
  </w:style>
  <w:style w:type="paragraph" w:styleId="ndice" w:customStyle="1">
    <w:name w:val="Índice"/>
    <w:basedOn w:val="Normal"/>
    <w:pPr>
      <w:suppressLineNumbers w:val="1"/>
    </w:pPr>
    <w:rPr>
      <w:rFonts w:cs="Tahoma"/>
    </w:rPr>
  </w:style>
  <w:style w:type="paragraph" w:styleId="Captulo" w:customStyle="1">
    <w:name w:val="Capítulo"/>
    <w:basedOn w:val="Normal"/>
    <w:next w:val="Corpodetexto"/>
    <w:pPr>
      <w:keepNext w:val="1"/>
      <w:spacing w:after="120" w:before="240"/>
    </w:pPr>
    <w:rPr>
      <w:rFonts w:ascii="Arial" w:cs="Tahoma" w:eastAsia="Mincho" w:hAnsi="Arial"/>
      <w:sz w:val="28"/>
      <w:szCs w:val="28"/>
    </w:rPr>
  </w:style>
  <w:style w:type="paragraph" w:styleId="Legenda1" w:customStyle="1">
    <w:name w:val="Legenda1"/>
    <w:basedOn w:val="Normal"/>
    <w:pPr>
      <w:suppressLineNumbers w:val="1"/>
      <w:spacing w:after="120" w:before="120"/>
    </w:pPr>
    <w:rPr>
      <w:rFonts w:cs="Tahoma"/>
      <w:i w:val="1"/>
      <w:iCs w:val="1"/>
    </w:rPr>
  </w:style>
  <w:style w:type="paragraph" w:styleId="Textodenotaderodap">
    <w:name w:val="footnote text"/>
    <w:basedOn w:val="Normal"/>
    <w:pPr>
      <w:suppressLineNumbers w:val="1"/>
      <w:ind w:left="283" w:hanging="283"/>
    </w:pPr>
    <w:rPr>
      <w:sz w:val="20"/>
      <w:szCs w:val="20"/>
    </w:rPr>
  </w:style>
  <w:style w:type="paragraph" w:styleId="Contedodatabela" w:customStyle="1">
    <w:name w:val="Conteúdo da tabela"/>
    <w:basedOn w:val="Normal"/>
    <w:pPr>
      <w:suppressLineNumbers w:val="1"/>
    </w:pPr>
  </w:style>
  <w:style w:type="paragraph" w:styleId="Ttulodatabela" w:customStyle="1">
    <w:name w:val="Título da tabela"/>
    <w:basedOn w:val="Contedodatabela"/>
    <w:pPr>
      <w:jc w:val="center"/>
    </w:pPr>
    <w:rPr>
      <w:b w:val="1"/>
      <w:bCs w:val="1"/>
    </w:rPr>
  </w:style>
  <w:style w:type="paragraph" w:styleId="Cabealho">
    <w:name w:val="header"/>
    <w:basedOn w:val="Normal"/>
    <w:link w:val="CabealhoChar"/>
    <w:pPr>
      <w:suppressLineNumbers w:val="1"/>
      <w:tabs>
        <w:tab w:val="center" w:pos="4818"/>
        <w:tab w:val="right" w:pos="9637"/>
      </w:tabs>
    </w:pPr>
  </w:style>
  <w:style w:type="paragraph" w:styleId="Contedodetabela" w:customStyle="1">
    <w:name w:val="Conteúdo de tabela"/>
    <w:basedOn w:val="Normal"/>
    <w:pPr>
      <w:suppressLineNumbers w:val="1"/>
    </w:pPr>
  </w:style>
  <w:style w:type="paragraph" w:styleId="Ttulodetabela" w:customStyle="1">
    <w:name w:val="Título de tabela"/>
    <w:basedOn w:val="Contedodetabela"/>
    <w:pPr>
      <w:jc w:val="center"/>
    </w:pPr>
    <w:rPr>
      <w:b w:val="1"/>
      <w:bCs w:val="1"/>
    </w:rPr>
  </w:style>
  <w:style w:type="paragraph" w:styleId="Rodap">
    <w:name w:val="footer"/>
    <w:basedOn w:val="Normal"/>
    <w:link w:val="RodapChar"/>
    <w:uiPriority w:val="99"/>
    <w:pPr>
      <w:suppressLineNumbers w:val="1"/>
      <w:tabs>
        <w:tab w:val="center" w:pos="4818"/>
        <w:tab w:val="right" w:pos="9637"/>
      </w:tabs>
    </w:pPr>
  </w:style>
  <w:style w:type="character" w:styleId="RodapChar" w:customStyle="1">
    <w:name w:val="Rodapé Char"/>
    <w:link w:val="Rodap"/>
    <w:uiPriority w:val="99"/>
    <w:rsid w:val="004B5249"/>
    <w:rPr>
      <w:rFonts w:eastAsia="Lucida Sans Unicode"/>
      <w:sz w:val="24"/>
      <w:szCs w:val="24"/>
    </w:rPr>
  </w:style>
  <w:style w:type="paragraph" w:styleId="Textodebalo">
    <w:name w:val="Balloon Text"/>
    <w:basedOn w:val="Normal"/>
    <w:link w:val="TextodebaloChar"/>
    <w:uiPriority w:val="99"/>
    <w:semiHidden w:val="1"/>
    <w:unhideWhenUsed w:val="1"/>
    <w:rsid w:val="004B5249"/>
    <w:rPr>
      <w:rFonts w:ascii="Tahoma" w:cs="Tahoma" w:hAnsi="Tahoma"/>
      <w:sz w:val="16"/>
      <w:szCs w:val="16"/>
    </w:rPr>
  </w:style>
  <w:style w:type="character" w:styleId="TextodebaloChar" w:customStyle="1">
    <w:name w:val="Texto de balão Char"/>
    <w:link w:val="Textodebalo"/>
    <w:uiPriority w:val="99"/>
    <w:semiHidden w:val="1"/>
    <w:rsid w:val="004B5249"/>
    <w:rPr>
      <w:rFonts w:ascii="Tahoma" w:cs="Tahoma" w:eastAsia="Lucida Sans Unicode" w:hAnsi="Tahoma"/>
      <w:sz w:val="16"/>
      <w:szCs w:val="16"/>
    </w:rPr>
  </w:style>
  <w:style w:type="table" w:styleId="Tabelacomgrade">
    <w:name w:val="Table Grid"/>
    <w:basedOn w:val="Tabelanormal"/>
    <w:uiPriority w:val="59"/>
    <w:rsid w:val="0087642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uiPriority w:val="1"/>
    <w:qFormat w:val="1"/>
    <w:rsid w:val="0007442A"/>
    <w:pPr>
      <w:widowControl w:val="1"/>
      <w:suppressAutoHyphens w:val="0"/>
      <w:spacing w:after="200" w:line="276" w:lineRule="auto"/>
      <w:ind w:left="720"/>
      <w:contextualSpacing w:val="1"/>
    </w:pPr>
    <w:rPr>
      <w:rFonts w:ascii="Calibri" w:eastAsia="Calibri" w:hAnsi="Calibri"/>
      <w:sz w:val="22"/>
      <w:szCs w:val="22"/>
      <w:lang w:eastAsia="en-US"/>
    </w:rPr>
  </w:style>
  <w:style w:type="character" w:styleId="CabealhoChar" w:customStyle="1">
    <w:name w:val="Cabeçalho Char"/>
    <w:link w:val="Cabealho"/>
    <w:rsid w:val="00D45E7E"/>
    <w:rPr>
      <w:rFonts w:eastAsia="Lucida Sans Unicode"/>
      <w:sz w:val="24"/>
      <w:szCs w:val="24"/>
    </w:rPr>
  </w:style>
  <w:style w:type="character" w:styleId="Refdenotaderodap">
    <w:name w:val="footnote reference"/>
    <w:uiPriority w:val="99"/>
    <w:semiHidden w:val="1"/>
    <w:unhideWhenUsed w:val="1"/>
    <w:rsid w:val="00D45E7E"/>
    <w:rPr>
      <w:vertAlign w:val="superscript"/>
    </w:rPr>
  </w:style>
  <w:style w:type="character" w:styleId="Refdecomentrio">
    <w:name w:val="annotation reference"/>
    <w:basedOn w:val="Fontepargpadro"/>
    <w:uiPriority w:val="99"/>
    <w:semiHidden w:val="1"/>
    <w:unhideWhenUsed w:val="1"/>
    <w:rsid w:val="001B6C4A"/>
    <w:rPr>
      <w:sz w:val="16"/>
      <w:szCs w:val="16"/>
    </w:rPr>
  </w:style>
  <w:style w:type="paragraph" w:styleId="Textodecomentrio">
    <w:name w:val="annotation text"/>
    <w:basedOn w:val="Normal"/>
    <w:link w:val="TextodecomentrioChar"/>
    <w:uiPriority w:val="99"/>
    <w:semiHidden w:val="1"/>
    <w:unhideWhenUsed w:val="1"/>
    <w:rsid w:val="001B6C4A"/>
    <w:rPr>
      <w:sz w:val="20"/>
      <w:szCs w:val="20"/>
    </w:rPr>
  </w:style>
  <w:style w:type="character" w:styleId="TextodecomentrioChar" w:customStyle="1">
    <w:name w:val="Texto de comentário Char"/>
    <w:basedOn w:val="Fontepargpadro"/>
    <w:link w:val="Textodecomentrio"/>
    <w:uiPriority w:val="99"/>
    <w:semiHidden w:val="1"/>
    <w:rsid w:val="001B6C4A"/>
    <w:rPr>
      <w:rFonts w:eastAsia="Lucida Sans Unicode"/>
    </w:rPr>
  </w:style>
  <w:style w:type="paragraph" w:styleId="Assuntodocomentrio">
    <w:name w:val="annotation subject"/>
    <w:basedOn w:val="Textodecomentrio"/>
    <w:next w:val="Textodecomentrio"/>
    <w:link w:val="AssuntodocomentrioChar"/>
    <w:uiPriority w:val="99"/>
    <w:semiHidden w:val="1"/>
    <w:unhideWhenUsed w:val="1"/>
    <w:rsid w:val="001B6C4A"/>
    <w:rPr>
      <w:b w:val="1"/>
      <w:bCs w:val="1"/>
    </w:rPr>
  </w:style>
  <w:style w:type="character" w:styleId="AssuntodocomentrioChar" w:customStyle="1">
    <w:name w:val="Assunto do comentário Char"/>
    <w:basedOn w:val="TextodecomentrioChar"/>
    <w:link w:val="Assuntodocomentrio"/>
    <w:uiPriority w:val="99"/>
    <w:semiHidden w:val="1"/>
    <w:rsid w:val="001B6C4A"/>
    <w:rPr>
      <w:rFonts w:eastAsia="Lucida Sans Unicode"/>
      <w:b w:val="1"/>
      <w:bCs w:val="1"/>
    </w:rPr>
  </w:style>
  <w:style w:type="character" w:styleId="Ttulo1Char" w:customStyle="1">
    <w:name w:val="Título 1 Char"/>
    <w:basedOn w:val="Fontepargpadro"/>
    <w:link w:val="Ttulo1"/>
    <w:uiPriority w:val="9"/>
    <w:rsid w:val="000722B6"/>
    <w:rPr>
      <w:rFonts w:asciiTheme="majorHAnsi" w:cstheme="majorBidi" w:eastAsiaTheme="majorEastAsia" w:hAnsiTheme="majorHAnsi"/>
      <w:color w:val="365f91" w:themeColor="accent1" w:themeShade="0000BF"/>
      <w:sz w:val="32"/>
      <w:szCs w:val="32"/>
    </w:rPr>
  </w:style>
  <w:style w:type="character" w:styleId="MenoPendente">
    <w:name w:val="Unresolved Mention"/>
    <w:basedOn w:val="Fontepargpadro"/>
    <w:uiPriority w:val="99"/>
    <w:semiHidden w:val="1"/>
    <w:unhideWhenUsed w:val="1"/>
    <w:rsid w:val="00A1402D"/>
    <w:rPr>
      <w:color w:val="605e5c"/>
      <w:shd w:color="auto" w:fill="e1dfdd" w:val="clear"/>
    </w:rPr>
  </w:style>
  <w:style w:type="character" w:styleId="Forte">
    <w:name w:val="Strong"/>
    <w:basedOn w:val="Fontepargpadro"/>
    <w:uiPriority w:val="22"/>
    <w:qFormat w:val="1"/>
    <w:rsid w:val="00430580"/>
    <w:rPr>
      <w:b w:val="1"/>
      <w:bCs w:val="1"/>
    </w:rPr>
  </w:style>
  <w:style w:type="paragraph" w:styleId="textojustificadorecuoprimeiralinha" w:customStyle="1">
    <w:name w:val="texto_justificado_recuo_primeira_linha"/>
    <w:basedOn w:val="Normal"/>
    <w:rsid w:val="00430580"/>
    <w:pPr>
      <w:widowControl w:val="1"/>
      <w:suppressAutoHyphens w:val="0"/>
      <w:spacing w:after="100" w:afterAutospacing="1" w:before="100" w:beforeAutospacing="1"/>
    </w:pPr>
    <w:rPr>
      <w:rFonts w:eastAsia="Times New Roman"/>
    </w:rPr>
  </w:style>
  <w:style w:type="paragraph" w:styleId="tabelatextoalinhadoesquerda" w:customStyle="1">
    <w:name w:val="tabela_texto_alinhado_esquerda"/>
    <w:basedOn w:val="Normal"/>
    <w:rsid w:val="00430580"/>
    <w:pPr>
      <w:widowControl w:val="1"/>
      <w:suppressAutoHyphens w:val="0"/>
      <w:spacing w:after="100" w:afterAutospacing="1" w:before="100" w:beforeAutospacing="1"/>
    </w:pPr>
    <w:rPr>
      <w:rFonts w:eastAsia="Times New Roman"/>
    </w:rPr>
  </w:style>
  <w:style w:type="paragraph" w:styleId="itemnivel3" w:customStyle="1">
    <w:name w:val="item_nivel3"/>
    <w:basedOn w:val="Normal"/>
    <w:rsid w:val="00430580"/>
    <w:pPr>
      <w:widowControl w:val="1"/>
      <w:suppressAutoHyphens w:val="0"/>
      <w:spacing w:after="100" w:afterAutospacing="1" w:before="100" w:beforeAutospacing="1"/>
    </w:pPr>
    <w:rPr>
      <w:rFonts w:eastAsia="Times New Roman"/>
    </w:rPr>
  </w:style>
  <w:style w:type="paragraph" w:styleId="textojustificado" w:customStyle="1">
    <w:name w:val="texto_justificado"/>
    <w:basedOn w:val="Normal"/>
    <w:rsid w:val="000F19D9"/>
    <w:pPr>
      <w:widowControl w:val="1"/>
      <w:suppressAutoHyphens w:val="0"/>
      <w:spacing w:after="100" w:afterAutospacing="1" w:before="100" w:beforeAutospacing="1"/>
    </w:pPr>
    <w:rPr>
      <w:rFonts w:eastAsia="Times New Roman"/>
    </w:rPr>
  </w:style>
  <w:style w:type="paragraph" w:styleId="NormalWeb">
    <w:name w:val="Normal (Web)"/>
    <w:basedOn w:val="Normal"/>
    <w:uiPriority w:val="99"/>
    <w:unhideWhenUsed w:val="1"/>
    <w:rsid w:val="00EE39B8"/>
    <w:pPr>
      <w:widowControl w:val="1"/>
      <w:suppressAutoHyphens w:val="0"/>
      <w:spacing w:after="100" w:afterAutospacing="1" w:before="100" w:beforeAutospacing="1"/>
    </w:pPr>
    <w:rPr>
      <w:rFonts w:eastAsia="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fen.gov.br/resoluo-cofen-n-3712010_5885.html" TargetMode="External"/><Relationship Id="rId10" Type="http://schemas.openxmlformats.org/officeDocument/2006/relationships/hyperlink" Target="http://www.cofen.gov.br/resolucao-cofen-no-4412013_19664.html" TargetMode="External"/><Relationship Id="rId13" Type="http://schemas.openxmlformats.org/officeDocument/2006/relationships/image" Target="media/image1.png"/><Relationship Id="rId12" Type="http://schemas.openxmlformats.org/officeDocument/2006/relationships/hyperlink" Target="https://portal.ifro.edu.br/guajara-mirim/cursos/9532-subsequen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lanalto.gov.br/ccivil_03/_ato2007-2010/2008/lei/l11788.htm" TargetMode="External"/><Relationship Id="rId15" Type="http://schemas.openxmlformats.org/officeDocument/2006/relationships/hyperlink" Target="https://www.conasems.org.br/wp-content/uploads/2017/01/manual_do_gestor_AF01_tela-1.pdf" TargetMode="External"/><Relationship Id="rId14" Type="http://schemas.openxmlformats.org/officeDocument/2006/relationships/image" Target="media/image3.png"/><Relationship Id="rId17" Type="http://schemas.openxmlformats.org/officeDocument/2006/relationships/header" Target="header1.xml"/><Relationship Id="rId16" Type="http://schemas.openxmlformats.org/officeDocument/2006/relationships/hyperlink" Target="http://cienciaecultura.bvs.br/scielo.php?script=sci_arttext&amp;pid=S0009-67252019000100011&amp;lng=en&amp;nrm=iso"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lattes.cnpq.br/8754245231535185" TargetMode="External"/><Relationship Id="rId8" Type="http://schemas.openxmlformats.org/officeDocument/2006/relationships/hyperlink" Target="http://lattes.cnpq.br/87542452315351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2P3+YLyD4IvUGFuk7qqVYtBo5g==">AMUW2mVtPAFi3ibDTWDiiiOsAyKcyEZCj0+lSizZMRm8EeTmpFOGBezwTLemqb7JPDYeTVpcHFQIn7v0C8y8VoNrMx6YW5mSDEkYpJI9XBUeyNkAPDte8Iw=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2022-03-10T19:23:00Z</dcterms:created>
  <dc:creator>Unemat</dc:creator>
</cp:coreProperties>
</file>